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8D4D2" w14:textId="71EEBBB0" w:rsidR="000C297E" w:rsidRPr="008A39F0" w:rsidRDefault="003513CD" w:rsidP="003513CD">
      <w:pPr>
        <w:pStyle w:val="Heading1"/>
        <w:ind w:left="0" w:right="0"/>
        <w:jc w:val="left"/>
        <w:rPr>
          <w:rFonts w:ascii="Century Gothic" w:hAnsi="Century Gothic" w:cstheme="minorHAnsi"/>
          <w:sz w:val="44"/>
          <w:szCs w:val="44"/>
          <w:u w:val="none"/>
        </w:rPr>
      </w:pPr>
      <w:r w:rsidRPr="008A39F0">
        <w:rPr>
          <w:rFonts w:ascii="Century Gothic" w:hAnsi="Century Gothic" w:cstheme="minorHAnsi"/>
          <w:noProof/>
          <w:sz w:val="44"/>
          <w:szCs w:val="44"/>
          <w:u w:val="none"/>
          <w:lang w:eastAsia="en-GB"/>
        </w:rPr>
        <w:drawing>
          <wp:anchor distT="0" distB="0" distL="114300" distR="114300" simplePos="0" relativeHeight="251657728" behindDoc="0" locked="0" layoutInCell="1" allowOverlap="1" wp14:anchorId="7FC33289" wp14:editId="66DE6DB8">
            <wp:simplePos x="0" y="0"/>
            <wp:positionH relativeFrom="column">
              <wp:posOffset>5516880</wp:posOffset>
            </wp:positionH>
            <wp:positionV relativeFrom="paragraph">
              <wp:posOffset>0</wp:posOffset>
            </wp:positionV>
            <wp:extent cx="1062837" cy="1146875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FFICIAL-SparkenHillLogo-Duo-DTP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2837" cy="1146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07D59" w:rsidRPr="008A39F0">
        <w:rPr>
          <w:rFonts w:ascii="Century Gothic" w:hAnsi="Century Gothic" w:cstheme="minorHAnsi"/>
          <w:sz w:val="44"/>
          <w:szCs w:val="44"/>
        </w:rPr>
        <w:t>NATIONAL</w:t>
      </w:r>
      <w:r w:rsidR="00307D59" w:rsidRPr="008A39F0">
        <w:rPr>
          <w:rFonts w:ascii="Century Gothic" w:hAnsi="Century Gothic" w:cstheme="minorHAnsi"/>
          <w:spacing w:val="-9"/>
          <w:sz w:val="44"/>
          <w:szCs w:val="44"/>
        </w:rPr>
        <w:t xml:space="preserve"> </w:t>
      </w:r>
      <w:r w:rsidR="00307D59" w:rsidRPr="008A39F0">
        <w:rPr>
          <w:rFonts w:ascii="Century Gothic" w:hAnsi="Century Gothic" w:cstheme="minorHAnsi"/>
          <w:sz w:val="44"/>
          <w:szCs w:val="44"/>
        </w:rPr>
        <w:t>CURRICULUM</w:t>
      </w:r>
      <w:r w:rsidR="00307D59" w:rsidRPr="008A39F0">
        <w:rPr>
          <w:rFonts w:ascii="Century Gothic" w:hAnsi="Century Gothic" w:cstheme="minorHAnsi"/>
          <w:spacing w:val="-8"/>
          <w:sz w:val="44"/>
          <w:szCs w:val="44"/>
        </w:rPr>
        <w:t xml:space="preserve"> </w:t>
      </w:r>
      <w:r w:rsidR="00307D59" w:rsidRPr="008A39F0">
        <w:rPr>
          <w:rFonts w:ascii="Century Gothic" w:hAnsi="Century Gothic" w:cstheme="minorHAnsi"/>
          <w:sz w:val="44"/>
          <w:szCs w:val="44"/>
        </w:rPr>
        <w:t>ASSESSMENT</w:t>
      </w:r>
      <w:r w:rsidR="00307D59" w:rsidRPr="008A39F0">
        <w:rPr>
          <w:rFonts w:ascii="Century Gothic" w:hAnsi="Century Gothic" w:cstheme="minorHAnsi"/>
          <w:spacing w:val="-11"/>
          <w:sz w:val="44"/>
          <w:szCs w:val="44"/>
        </w:rPr>
        <w:t xml:space="preserve"> </w:t>
      </w:r>
      <w:r w:rsidR="00307D59" w:rsidRPr="008A39F0">
        <w:rPr>
          <w:rFonts w:ascii="Century Gothic" w:hAnsi="Century Gothic" w:cstheme="minorHAnsi"/>
          <w:sz w:val="44"/>
          <w:szCs w:val="44"/>
        </w:rPr>
        <w:t>RESULTS</w:t>
      </w:r>
      <w:r w:rsidR="00307D59" w:rsidRPr="008A39F0">
        <w:rPr>
          <w:rFonts w:ascii="Century Gothic" w:hAnsi="Century Gothic" w:cstheme="minorHAnsi"/>
          <w:spacing w:val="-6"/>
          <w:sz w:val="44"/>
          <w:szCs w:val="44"/>
        </w:rPr>
        <w:t xml:space="preserve"> </w:t>
      </w:r>
      <w:r w:rsidR="009C1767" w:rsidRPr="008A39F0">
        <w:rPr>
          <w:rFonts w:ascii="Century Gothic" w:hAnsi="Century Gothic" w:cstheme="minorHAnsi"/>
          <w:spacing w:val="-2"/>
          <w:sz w:val="44"/>
          <w:szCs w:val="44"/>
        </w:rPr>
        <w:t>202</w:t>
      </w:r>
      <w:r w:rsidR="0099046F" w:rsidRPr="008A39F0">
        <w:rPr>
          <w:rFonts w:ascii="Century Gothic" w:hAnsi="Century Gothic" w:cstheme="minorHAnsi"/>
          <w:spacing w:val="-2"/>
          <w:sz w:val="44"/>
          <w:szCs w:val="44"/>
        </w:rPr>
        <w:t>4</w:t>
      </w:r>
      <w:r w:rsidR="009C1767" w:rsidRPr="008A39F0">
        <w:rPr>
          <w:rFonts w:ascii="Century Gothic" w:hAnsi="Century Gothic" w:cstheme="minorHAnsi"/>
          <w:spacing w:val="-2"/>
          <w:sz w:val="44"/>
          <w:szCs w:val="44"/>
        </w:rPr>
        <w:t>-2</w:t>
      </w:r>
      <w:r w:rsidR="0099046F" w:rsidRPr="008A39F0">
        <w:rPr>
          <w:rFonts w:ascii="Century Gothic" w:hAnsi="Century Gothic" w:cstheme="minorHAnsi"/>
          <w:spacing w:val="-2"/>
          <w:sz w:val="44"/>
          <w:szCs w:val="44"/>
        </w:rPr>
        <w:t>5</w:t>
      </w:r>
    </w:p>
    <w:p w14:paraId="7899311C" w14:textId="77777777" w:rsidR="000C297E" w:rsidRPr="00673250" w:rsidRDefault="000C297E">
      <w:pPr>
        <w:pStyle w:val="BodyText"/>
        <w:rPr>
          <w:rFonts w:ascii="Century Gothic" w:hAnsi="Century Gothic" w:cstheme="minorHAnsi"/>
          <w:b/>
          <w:sz w:val="16"/>
        </w:rPr>
      </w:pPr>
    </w:p>
    <w:p w14:paraId="27FE018D" w14:textId="77777777" w:rsidR="000C297E" w:rsidRPr="00673250" w:rsidRDefault="00307D59" w:rsidP="003513CD">
      <w:pPr>
        <w:pStyle w:val="BodyText"/>
        <w:spacing w:before="93"/>
        <w:ind w:right="1969"/>
        <w:rPr>
          <w:rFonts w:ascii="Century Gothic" w:hAnsi="Century Gothic" w:cstheme="minorHAnsi"/>
        </w:rPr>
      </w:pPr>
      <w:r w:rsidRPr="00673250">
        <w:rPr>
          <w:rFonts w:ascii="Century Gothic" w:hAnsi="Century Gothic" w:cstheme="minorHAnsi"/>
        </w:rPr>
        <w:t>Percentage</w:t>
      </w:r>
      <w:r w:rsidRPr="00673250">
        <w:rPr>
          <w:rFonts w:ascii="Century Gothic" w:hAnsi="Century Gothic" w:cstheme="minorHAnsi"/>
          <w:spacing w:val="-3"/>
        </w:rPr>
        <w:t xml:space="preserve"> </w:t>
      </w:r>
      <w:r w:rsidRPr="00673250">
        <w:rPr>
          <w:rFonts w:ascii="Century Gothic" w:hAnsi="Century Gothic" w:cstheme="minorHAnsi"/>
        </w:rPr>
        <w:t>of</w:t>
      </w:r>
      <w:r w:rsidRPr="00673250">
        <w:rPr>
          <w:rFonts w:ascii="Century Gothic" w:hAnsi="Century Gothic" w:cstheme="minorHAnsi"/>
          <w:spacing w:val="-3"/>
        </w:rPr>
        <w:t xml:space="preserve"> </w:t>
      </w:r>
      <w:r w:rsidRPr="00673250">
        <w:rPr>
          <w:rFonts w:ascii="Century Gothic" w:hAnsi="Century Gothic" w:cstheme="minorHAnsi"/>
        </w:rPr>
        <w:t>pupils</w:t>
      </w:r>
      <w:r w:rsidRPr="00673250">
        <w:rPr>
          <w:rFonts w:ascii="Century Gothic" w:hAnsi="Century Gothic" w:cstheme="minorHAnsi"/>
          <w:spacing w:val="-3"/>
        </w:rPr>
        <w:t xml:space="preserve"> </w:t>
      </w:r>
      <w:r w:rsidRPr="00673250">
        <w:rPr>
          <w:rFonts w:ascii="Century Gothic" w:hAnsi="Century Gothic" w:cstheme="minorHAnsi"/>
        </w:rPr>
        <w:t>attaining</w:t>
      </w:r>
      <w:r w:rsidRPr="00673250">
        <w:rPr>
          <w:rFonts w:ascii="Century Gothic" w:hAnsi="Century Gothic" w:cstheme="minorHAnsi"/>
          <w:spacing w:val="-5"/>
        </w:rPr>
        <w:t xml:space="preserve"> </w:t>
      </w:r>
      <w:r w:rsidRPr="00673250">
        <w:rPr>
          <w:rFonts w:ascii="Century Gothic" w:hAnsi="Century Gothic" w:cstheme="minorHAnsi"/>
        </w:rPr>
        <w:t>each</w:t>
      </w:r>
      <w:r w:rsidRPr="00673250">
        <w:rPr>
          <w:rFonts w:ascii="Century Gothic" w:hAnsi="Century Gothic" w:cstheme="minorHAnsi"/>
          <w:spacing w:val="-3"/>
        </w:rPr>
        <w:t xml:space="preserve"> </w:t>
      </w:r>
      <w:r w:rsidRPr="00673250">
        <w:rPr>
          <w:rFonts w:ascii="Century Gothic" w:hAnsi="Century Gothic" w:cstheme="minorHAnsi"/>
        </w:rPr>
        <w:t>level</w:t>
      </w:r>
      <w:r w:rsidRPr="00673250">
        <w:rPr>
          <w:rFonts w:ascii="Century Gothic" w:hAnsi="Century Gothic" w:cstheme="minorHAnsi"/>
          <w:spacing w:val="-4"/>
        </w:rPr>
        <w:t xml:space="preserve"> </w:t>
      </w:r>
      <w:r w:rsidRPr="00673250">
        <w:rPr>
          <w:rFonts w:ascii="Century Gothic" w:hAnsi="Century Gothic" w:cstheme="minorHAnsi"/>
        </w:rPr>
        <w:t>in</w:t>
      </w:r>
      <w:r w:rsidRPr="00673250">
        <w:rPr>
          <w:rFonts w:ascii="Century Gothic" w:hAnsi="Century Gothic" w:cstheme="minorHAnsi"/>
          <w:spacing w:val="-3"/>
        </w:rPr>
        <w:t xml:space="preserve"> </w:t>
      </w:r>
      <w:r w:rsidRPr="00673250">
        <w:rPr>
          <w:rFonts w:ascii="Century Gothic" w:hAnsi="Century Gothic" w:cstheme="minorHAnsi"/>
        </w:rPr>
        <w:t>the</w:t>
      </w:r>
      <w:r w:rsidRPr="00673250">
        <w:rPr>
          <w:rFonts w:ascii="Century Gothic" w:hAnsi="Century Gothic" w:cstheme="minorHAnsi"/>
          <w:spacing w:val="-3"/>
        </w:rPr>
        <w:t xml:space="preserve"> </w:t>
      </w:r>
      <w:r w:rsidRPr="00673250">
        <w:rPr>
          <w:rFonts w:ascii="Century Gothic" w:hAnsi="Century Gothic" w:cstheme="minorHAnsi"/>
        </w:rPr>
        <w:t>National</w:t>
      </w:r>
      <w:r w:rsidRPr="00673250">
        <w:rPr>
          <w:rFonts w:ascii="Century Gothic" w:hAnsi="Century Gothic" w:cstheme="minorHAnsi"/>
          <w:spacing w:val="-4"/>
        </w:rPr>
        <w:t xml:space="preserve"> </w:t>
      </w:r>
      <w:r w:rsidRPr="00673250">
        <w:rPr>
          <w:rFonts w:ascii="Century Gothic" w:hAnsi="Century Gothic" w:cstheme="minorHAnsi"/>
        </w:rPr>
        <w:t>Curriculum</w:t>
      </w:r>
      <w:r w:rsidRPr="00673250">
        <w:rPr>
          <w:rFonts w:ascii="Century Gothic" w:hAnsi="Century Gothic" w:cstheme="minorHAnsi"/>
          <w:spacing w:val="-6"/>
        </w:rPr>
        <w:t xml:space="preserve"> </w:t>
      </w:r>
      <w:r w:rsidRPr="00673250">
        <w:rPr>
          <w:rFonts w:ascii="Century Gothic" w:hAnsi="Century Gothic" w:cstheme="minorHAnsi"/>
        </w:rPr>
        <w:t>were as follows:-</w:t>
      </w:r>
    </w:p>
    <w:p w14:paraId="568E33CC" w14:textId="77777777" w:rsidR="000C297E" w:rsidRPr="00673250" w:rsidRDefault="000C297E">
      <w:pPr>
        <w:pStyle w:val="BodyText"/>
        <w:rPr>
          <w:rFonts w:ascii="Century Gothic" w:hAnsi="Century Gothic" w:cstheme="minorHAnsi"/>
        </w:rPr>
      </w:pPr>
    </w:p>
    <w:p w14:paraId="2865EE14" w14:textId="7D80599D" w:rsidR="000C297E" w:rsidRPr="00673250" w:rsidRDefault="00307D59" w:rsidP="00FC0BF1">
      <w:pPr>
        <w:pStyle w:val="Heading1"/>
        <w:spacing w:before="0"/>
        <w:ind w:left="0" w:right="1912"/>
        <w:jc w:val="left"/>
        <w:rPr>
          <w:rFonts w:ascii="Century Gothic" w:hAnsi="Century Gothic" w:cstheme="minorHAnsi"/>
          <w:u w:val="none"/>
        </w:rPr>
      </w:pPr>
      <w:r w:rsidRPr="00673250">
        <w:rPr>
          <w:rFonts w:ascii="Century Gothic" w:hAnsi="Century Gothic" w:cstheme="minorHAnsi"/>
        </w:rPr>
        <w:t>EARLY</w:t>
      </w:r>
      <w:r w:rsidRPr="00673250">
        <w:rPr>
          <w:rFonts w:ascii="Century Gothic" w:hAnsi="Century Gothic" w:cstheme="minorHAnsi"/>
          <w:spacing w:val="-11"/>
        </w:rPr>
        <w:t xml:space="preserve"> </w:t>
      </w:r>
      <w:r w:rsidRPr="00673250">
        <w:rPr>
          <w:rFonts w:ascii="Century Gothic" w:hAnsi="Century Gothic" w:cstheme="minorHAnsi"/>
        </w:rPr>
        <w:t>YEARS</w:t>
      </w:r>
      <w:r w:rsidRPr="00673250">
        <w:rPr>
          <w:rFonts w:ascii="Century Gothic" w:hAnsi="Century Gothic" w:cstheme="minorHAnsi"/>
          <w:spacing w:val="-8"/>
        </w:rPr>
        <w:t xml:space="preserve"> </w:t>
      </w:r>
      <w:r w:rsidRPr="00673250">
        <w:rPr>
          <w:rFonts w:ascii="Century Gothic" w:hAnsi="Century Gothic" w:cstheme="minorHAnsi"/>
        </w:rPr>
        <w:t>FOUNDATION</w:t>
      </w:r>
      <w:r w:rsidRPr="00673250">
        <w:rPr>
          <w:rFonts w:ascii="Century Gothic" w:hAnsi="Century Gothic" w:cstheme="minorHAnsi"/>
          <w:spacing w:val="-8"/>
        </w:rPr>
        <w:t xml:space="preserve"> </w:t>
      </w:r>
      <w:r w:rsidRPr="00673250">
        <w:rPr>
          <w:rFonts w:ascii="Century Gothic" w:hAnsi="Century Gothic" w:cstheme="minorHAnsi"/>
        </w:rPr>
        <w:t>STAGE</w:t>
      </w:r>
      <w:r w:rsidRPr="00673250">
        <w:rPr>
          <w:rFonts w:ascii="Century Gothic" w:hAnsi="Century Gothic" w:cstheme="minorHAnsi"/>
          <w:spacing w:val="-4"/>
        </w:rPr>
        <w:t xml:space="preserve"> </w:t>
      </w:r>
      <w:r w:rsidR="0099046F" w:rsidRPr="00673250">
        <w:rPr>
          <w:rFonts w:ascii="Century Gothic" w:hAnsi="Century Gothic" w:cstheme="minorHAnsi"/>
          <w:spacing w:val="-2"/>
        </w:rPr>
        <w:t>2024-25</w:t>
      </w:r>
    </w:p>
    <w:p w14:paraId="696B4E5A" w14:textId="13C65A05" w:rsidR="00390B7F" w:rsidRPr="00673250" w:rsidRDefault="00390B7F" w:rsidP="00390B7F">
      <w:pPr>
        <w:widowControl/>
        <w:adjustRightInd w:val="0"/>
        <w:rPr>
          <w:rFonts w:ascii="Century Gothic" w:eastAsiaTheme="minorHAnsi" w:hAnsi="Century Gothic" w:cstheme="minorHAnsi"/>
          <w:sz w:val="19"/>
          <w:szCs w:val="19"/>
        </w:rPr>
      </w:pPr>
      <w:r w:rsidRPr="00673250">
        <w:rPr>
          <w:rFonts w:ascii="Century Gothic" w:eastAsiaTheme="minorHAnsi" w:hAnsi="Century Gothic" w:cstheme="minorHAnsi"/>
          <w:sz w:val="19"/>
          <w:szCs w:val="19"/>
        </w:rPr>
        <w:t xml:space="preserve">The Percentage of children attaining a good level of development (reaching at least expected in all early learning goals in all prime areas and in the specific areas of literacy and mathematics) in the </w:t>
      </w:r>
      <w:r w:rsidR="0099046F" w:rsidRPr="00673250">
        <w:rPr>
          <w:rFonts w:ascii="Century Gothic" w:eastAsiaTheme="minorHAnsi" w:hAnsi="Century Gothic" w:cstheme="minorHAnsi"/>
          <w:sz w:val="19"/>
          <w:szCs w:val="19"/>
        </w:rPr>
        <w:t>2024-25</w:t>
      </w:r>
      <w:r w:rsidRPr="00673250">
        <w:rPr>
          <w:rFonts w:ascii="Century Gothic" w:eastAsiaTheme="minorHAnsi" w:hAnsi="Century Gothic" w:cstheme="minorHAnsi"/>
          <w:sz w:val="19"/>
          <w:szCs w:val="19"/>
        </w:rPr>
        <w:t xml:space="preserve"> EYFSP assessments is:</w:t>
      </w:r>
    </w:p>
    <w:p w14:paraId="54A9D1C6" w14:textId="77777777" w:rsidR="00390B7F" w:rsidRPr="00673250" w:rsidRDefault="00390B7F" w:rsidP="00390B7F">
      <w:pPr>
        <w:widowControl/>
        <w:adjustRightInd w:val="0"/>
        <w:rPr>
          <w:rFonts w:ascii="Century Gothic" w:eastAsiaTheme="minorHAnsi" w:hAnsi="Century Gothic" w:cstheme="minorHAnsi"/>
          <w:sz w:val="19"/>
          <w:szCs w:val="19"/>
        </w:rPr>
      </w:pPr>
    </w:p>
    <w:p w14:paraId="11E1752B" w14:textId="6F2E470D" w:rsidR="00390B7F" w:rsidRPr="00673250" w:rsidRDefault="0099046F" w:rsidP="00390B7F">
      <w:pPr>
        <w:widowControl/>
        <w:adjustRightInd w:val="0"/>
        <w:jc w:val="center"/>
        <w:rPr>
          <w:rFonts w:ascii="Century Gothic" w:eastAsiaTheme="minorHAnsi" w:hAnsi="Century Gothic" w:cstheme="minorHAnsi"/>
          <w:b/>
          <w:sz w:val="27"/>
          <w:szCs w:val="19"/>
        </w:rPr>
      </w:pPr>
      <w:r w:rsidRPr="00673250">
        <w:rPr>
          <w:rFonts w:ascii="Century Gothic" w:eastAsiaTheme="minorHAnsi" w:hAnsi="Century Gothic" w:cstheme="minorHAnsi"/>
          <w:b/>
          <w:sz w:val="27"/>
          <w:szCs w:val="19"/>
        </w:rPr>
        <w:t>61</w:t>
      </w:r>
      <w:r w:rsidR="009C1767" w:rsidRPr="00673250">
        <w:rPr>
          <w:rFonts w:ascii="Century Gothic" w:eastAsiaTheme="minorHAnsi" w:hAnsi="Century Gothic" w:cstheme="minorHAnsi"/>
          <w:b/>
          <w:sz w:val="27"/>
          <w:szCs w:val="19"/>
        </w:rPr>
        <w:t>.</w:t>
      </w:r>
      <w:r w:rsidRPr="00673250">
        <w:rPr>
          <w:rFonts w:ascii="Century Gothic" w:eastAsiaTheme="minorHAnsi" w:hAnsi="Century Gothic" w:cstheme="minorHAnsi"/>
          <w:b/>
          <w:sz w:val="27"/>
          <w:szCs w:val="19"/>
        </w:rPr>
        <w:t>1</w:t>
      </w:r>
      <w:r w:rsidR="00390B7F" w:rsidRPr="00673250">
        <w:rPr>
          <w:rFonts w:ascii="Century Gothic" w:eastAsiaTheme="minorHAnsi" w:hAnsi="Century Gothic" w:cstheme="minorHAnsi"/>
          <w:b/>
          <w:sz w:val="27"/>
          <w:szCs w:val="19"/>
        </w:rPr>
        <w:t>% (6</w:t>
      </w:r>
      <w:r w:rsidRPr="00673250">
        <w:rPr>
          <w:rFonts w:ascii="Century Gothic" w:eastAsiaTheme="minorHAnsi" w:hAnsi="Century Gothic" w:cstheme="minorHAnsi"/>
          <w:b/>
          <w:sz w:val="27"/>
          <w:szCs w:val="19"/>
        </w:rPr>
        <w:t>8</w:t>
      </w:r>
      <w:r w:rsidR="00390B7F" w:rsidRPr="00673250">
        <w:rPr>
          <w:rFonts w:ascii="Century Gothic" w:eastAsiaTheme="minorHAnsi" w:hAnsi="Century Gothic" w:cstheme="minorHAnsi"/>
          <w:b/>
          <w:sz w:val="27"/>
          <w:szCs w:val="19"/>
        </w:rPr>
        <w:t>.</w:t>
      </w:r>
      <w:r w:rsidRPr="00673250">
        <w:rPr>
          <w:rFonts w:ascii="Century Gothic" w:eastAsiaTheme="minorHAnsi" w:hAnsi="Century Gothic" w:cstheme="minorHAnsi"/>
          <w:b/>
          <w:sz w:val="27"/>
          <w:szCs w:val="19"/>
        </w:rPr>
        <w:t>4</w:t>
      </w:r>
      <w:r w:rsidR="00390B7F" w:rsidRPr="00673250">
        <w:rPr>
          <w:rFonts w:ascii="Century Gothic" w:eastAsiaTheme="minorHAnsi" w:hAnsi="Century Gothic" w:cstheme="minorHAnsi"/>
          <w:b/>
          <w:sz w:val="27"/>
          <w:szCs w:val="19"/>
        </w:rPr>
        <w:t xml:space="preserve">% girls, </w:t>
      </w:r>
      <w:r w:rsidRPr="00673250">
        <w:rPr>
          <w:rFonts w:ascii="Century Gothic" w:eastAsiaTheme="minorHAnsi" w:hAnsi="Century Gothic" w:cstheme="minorHAnsi"/>
          <w:b/>
          <w:sz w:val="27"/>
          <w:szCs w:val="19"/>
        </w:rPr>
        <w:t>52,9</w:t>
      </w:r>
      <w:r w:rsidR="00390B7F" w:rsidRPr="00673250">
        <w:rPr>
          <w:rFonts w:ascii="Century Gothic" w:eastAsiaTheme="minorHAnsi" w:hAnsi="Century Gothic" w:cstheme="minorHAnsi"/>
          <w:b/>
          <w:sz w:val="27"/>
          <w:szCs w:val="19"/>
        </w:rPr>
        <w:t>% boys)</w:t>
      </w:r>
    </w:p>
    <w:p w14:paraId="1158BD1A" w14:textId="77777777" w:rsidR="00390B7F" w:rsidRPr="00673250" w:rsidRDefault="00390B7F" w:rsidP="00390B7F">
      <w:pPr>
        <w:widowControl/>
        <w:adjustRightInd w:val="0"/>
        <w:rPr>
          <w:rFonts w:ascii="Century Gothic" w:eastAsiaTheme="minorHAnsi" w:hAnsi="Century Gothic" w:cstheme="minorHAnsi"/>
          <w:sz w:val="19"/>
          <w:szCs w:val="19"/>
        </w:rPr>
      </w:pPr>
    </w:p>
    <w:p w14:paraId="145B570E" w14:textId="77777777" w:rsidR="00390B7F" w:rsidRPr="00673250" w:rsidRDefault="00390B7F" w:rsidP="00390B7F">
      <w:pPr>
        <w:widowControl/>
        <w:adjustRightInd w:val="0"/>
        <w:rPr>
          <w:rFonts w:ascii="Century Gothic" w:eastAsiaTheme="minorHAnsi" w:hAnsi="Century Gothic" w:cstheme="minorHAnsi"/>
          <w:sz w:val="19"/>
          <w:szCs w:val="19"/>
        </w:rPr>
      </w:pPr>
      <w:r w:rsidRPr="00673250">
        <w:rPr>
          <w:rFonts w:ascii="Century Gothic" w:eastAsiaTheme="minorHAnsi" w:hAnsi="Century Gothic" w:cstheme="minorHAnsi"/>
          <w:sz w:val="19"/>
          <w:szCs w:val="19"/>
        </w:rPr>
        <w:t xml:space="preserve">Outcomes for all pupils in the school achieving a good level of development were below the Nottinghamshire average of </w:t>
      </w:r>
      <w:r w:rsidR="009C1767" w:rsidRPr="00673250">
        <w:rPr>
          <w:rFonts w:ascii="Century Gothic" w:eastAsiaTheme="minorHAnsi" w:hAnsi="Century Gothic" w:cstheme="minorHAnsi"/>
          <w:sz w:val="19"/>
          <w:szCs w:val="19"/>
        </w:rPr>
        <w:t>66.9</w:t>
      </w:r>
      <w:r w:rsidRPr="00673250">
        <w:rPr>
          <w:rFonts w:ascii="Century Gothic" w:eastAsiaTheme="minorHAnsi" w:hAnsi="Century Gothic" w:cstheme="minorHAnsi"/>
          <w:sz w:val="19"/>
          <w:szCs w:val="19"/>
        </w:rPr>
        <w:t>%.</w:t>
      </w:r>
    </w:p>
    <w:p w14:paraId="0F2767F1" w14:textId="77777777" w:rsidR="003C5B91" w:rsidRPr="00673250" w:rsidRDefault="003C5B91" w:rsidP="00390B7F">
      <w:pPr>
        <w:widowControl/>
        <w:adjustRightInd w:val="0"/>
        <w:rPr>
          <w:rFonts w:ascii="Century Gothic" w:eastAsiaTheme="minorHAnsi" w:hAnsi="Century Gothic" w:cstheme="minorHAnsi"/>
          <w:sz w:val="19"/>
          <w:szCs w:val="19"/>
        </w:rPr>
      </w:pPr>
    </w:p>
    <w:p w14:paraId="75CB3056" w14:textId="77777777" w:rsidR="003C5B91" w:rsidRPr="00673250" w:rsidRDefault="003C5B91" w:rsidP="00390B7F">
      <w:pPr>
        <w:widowControl/>
        <w:adjustRightInd w:val="0"/>
        <w:rPr>
          <w:rFonts w:ascii="Century Gothic" w:eastAsiaTheme="minorHAnsi" w:hAnsi="Century Gothic" w:cstheme="minorHAnsi"/>
          <w:sz w:val="19"/>
          <w:szCs w:val="19"/>
        </w:rPr>
      </w:pPr>
    </w:p>
    <w:p w14:paraId="0F0A3E65" w14:textId="77777777" w:rsidR="00390B7F" w:rsidRPr="00673250" w:rsidRDefault="00390B7F" w:rsidP="00390B7F">
      <w:pPr>
        <w:widowControl/>
        <w:adjustRightInd w:val="0"/>
        <w:rPr>
          <w:rFonts w:ascii="Century Gothic" w:eastAsiaTheme="minorHAnsi" w:hAnsi="Century Gothic" w:cstheme="minorHAnsi"/>
          <w:sz w:val="19"/>
          <w:szCs w:val="19"/>
        </w:rPr>
      </w:pPr>
      <w:r w:rsidRPr="00673250">
        <w:rPr>
          <w:rFonts w:ascii="Century Gothic" w:eastAsiaTheme="minorHAnsi" w:hAnsi="Century Gothic" w:cstheme="minorHAnsi"/>
          <w:sz w:val="19"/>
          <w:szCs w:val="19"/>
        </w:rPr>
        <w:t>The average total points score for pupils eligible for assessment was:</w:t>
      </w:r>
    </w:p>
    <w:p w14:paraId="17085294" w14:textId="77777777" w:rsidR="003C5B91" w:rsidRPr="00673250" w:rsidRDefault="003C5B91" w:rsidP="00390B7F">
      <w:pPr>
        <w:widowControl/>
        <w:adjustRightInd w:val="0"/>
        <w:rPr>
          <w:rFonts w:ascii="Century Gothic" w:eastAsiaTheme="minorHAnsi" w:hAnsi="Century Gothic" w:cstheme="minorHAnsi"/>
          <w:sz w:val="19"/>
          <w:szCs w:val="19"/>
        </w:rPr>
      </w:pPr>
    </w:p>
    <w:p w14:paraId="3554BFD9" w14:textId="752871A9" w:rsidR="003C5B91" w:rsidRPr="00673250" w:rsidRDefault="00EC7BC0" w:rsidP="003C5B91">
      <w:pPr>
        <w:widowControl/>
        <w:adjustRightInd w:val="0"/>
        <w:jc w:val="center"/>
        <w:rPr>
          <w:rFonts w:ascii="Century Gothic" w:eastAsiaTheme="minorHAnsi" w:hAnsi="Century Gothic" w:cstheme="minorHAnsi"/>
          <w:b/>
          <w:sz w:val="25"/>
          <w:szCs w:val="19"/>
        </w:rPr>
      </w:pPr>
      <w:r w:rsidRPr="00673250">
        <w:rPr>
          <w:rFonts w:ascii="Century Gothic" w:eastAsiaTheme="minorHAnsi" w:hAnsi="Century Gothic" w:cstheme="minorHAnsi"/>
          <w:b/>
          <w:sz w:val="25"/>
          <w:szCs w:val="19"/>
        </w:rPr>
        <w:t>12</w:t>
      </w:r>
      <w:r w:rsidR="009C1767" w:rsidRPr="00673250">
        <w:rPr>
          <w:rFonts w:ascii="Century Gothic" w:eastAsiaTheme="minorHAnsi" w:hAnsi="Century Gothic" w:cstheme="minorHAnsi"/>
          <w:b/>
          <w:sz w:val="25"/>
          <w:szCs w:val="19"/>
        </w:rPr>
        <w:t>.</w:t>
      </w:r>
      <w:r w:rsidRPr="00673250">
        <w:rPr>
          <w:rFonts w:ascii="Century Gothic" w:eastAsiaTheme="minorHAnsi" w:hAnsi="Century Gothic" w:cstheme="minorHAnsi"/>
          <w:b/>
          <w:sz w:val="25"/>
          <w:szCs w:val="19"/>
        </w:rPr>
        <w:t>5</w:t>
      </w:r>
      <w:r w:rsidR="003C5B91" w:rsidRPr="00673250">
        <w:rPr>
          <w:rFonts w:ascii="Century Gothic" w:eastAsiaTheme="minorHAnsi" w:hAnsi="Century Gothic" w:cstheme="minorHAnsi"/>
          <w:b/>
          <w:sz w:val="25"/>
          <w:szCs w:val="19"/>
        </w:rPr>
        <w:t xml:space="preserve"> (</w:t>
      </w:r>
      <w:r w:rsidRPr="00673250">
        <w:rPr>
          <w:rFonts w:ascii="Century Gothic" w:eastAsiaTheme="minorHAnsi" w:hAnsi="Century Gothic" w:cstheme="minorHAnsi"/>
          <w:b/>
          <w:sz w:val="25"/>
          <w:szCs w:val="19"/>
        </w:rPr>
        <w:t>13</w:t>
      </w:r>
      <w:r w:rsidR="009C1767" w:rsidRPr="00673250">
        <w:rPr>
          <w:rFonts w:ascii="Century Gothic" w:eastAsiaTheme="minorHAnsi" w:hAnsi="Century Gothic" w:cstheme="minorHAnsi"/>
          <w:b/>
          <w:sz w:val="25"/>
          <w:szCs w:val="19"/>
        </w:rPr>
        <w:t>.7</w:t>
      </w:r>
      <w:r w:rsidR="003C5B91" w:rsidRPr="00673250">
        <w:rPr>
          <w:rFonts w:ascii="Century Gothic" w:eastAsiaTheme="minorHAnsi" w:hAnsi="Century Gothic" w:cstheme="minorHAnsi"/>
          <w:b/>
          <w:sz w:val="25"/>
          <w:szCs w:val="19"/>
        </w:rPr>
        <w:t xml:space="preserve"> for girls, </w:t>
      </w:r>
      <w:r w:rsidRPr="00673250">
        <w:rPr>
          <w:rFonts w:ascii="Century Gothic" w:eastAsiaTheme="minorHAnsi" w:hAnsi="Century Gothic" w:cstheme="minorHAnsi"/>
          <w:b/>
          <w:sz w:val="25"/>
          <w:szCs w:val="19"/>
        </w:rPr>
        <w:t>11</w:t>
      </w:r>
      <w:r w:rsidR="009C1767" w:rsidRPr="00673250">
        <w:rPr>
          <w:rFonts w:ascii="Century Gothic" w:eastAsiaTheme="minorHAnsi" w:hAnsi="Century Gothic" w:cstheme="minorHAnsi"/>
          <w:b/>
          <w:sz w:val="25"/>
          <w:szCs w:val="19"/>
        </w:rPr>
        <w:t>.</w:t>
      </w:r>
      <w:r w:rsidRPr="00673250">
        <w:rPr>
          <w:rFonts w:ascii="Century Gothic" w:eastAsiaTheme="minorHAnsi" w:hAnsi="Century Gothic" w:cstheme="minorHAnsi"/>
          <w:b/>
          <w:sz w:val="25"/>
          <w:szCs w:val="19"/>
        </w:rPr>
        <w:t>2</w:t>
      </w:r>
      <w:r w:rsidR="003C5B91" w:rsidRPr="00673250">
        <w:rPr>
          <w:rFonts w:ascii="Century Gothic" w:eastAsiaTheme="minorHAnsi" w:hAnsi="Century Gothic" w:cstheme="minorHAnsi"/>
          <w:b/>
          <w:sz w:val="25"/>
          <w:szCs w:val="19"/>
        </w:rPr>
        <w:t xml:space="preserve"> for boys)</w:t>
      </w:r>
    </w:p>
    <w:p w14:paraId="4B42E8B4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eastAsiaTheme="minorHAnsi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There were 72 pupils at the end of EYFSP. Of these,</w:t>
      </w:r>
    </w:p>
    <w:p w14:paraId="60E62CC3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21 (29.18%) were eligible for free school meals in the past 6 years;</w:t>
      </w:r>
    </w:p>
    <w:p w14:paraId="795019D7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11 (15.2%) were from Black and Minority Ethnic (</w:t>
      </w:r>
      <w:proofErr w:type="gramStart"/>
      <w:r w:rsidRPr="00673250">
        <w:rPr>
          <w:rFonts w:ascii="Century Gothic" w:hAnsi="Century Gothic" w:cs="Segoe UI"/>
          <w:color w:val="000000"/>
        </w:rPr>
        <w:t>BME)  backgrounds</w:t>
      </w:r>
      <w:proofErr w:type="gramEnd"/>
      <w:r w:rsidRPr="00673250">
        <w:rPr>
          <w:rFonts w:ascii="Century Gothic" w:hAnsi="Century Gothic" w:cs="Segoe UI"/>
          <w:color w:val="000000"/>
        </w:rPr>
        <w:t>,</w:t>
      </w:r>
    </w:p>
    <w:p w14:paraId="10FC479E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57 (79.16) lived in 30% most deprived* areas and</w:t>
      </w:r>
    </w:p>
    <w:p w14:paraId="39542B47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5 (6.9%) has a special educational need (SEN).</w:t>
      </w:r>
    </w:p>
    <w:p w14:paraId="6D0D0314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 </w:t>
      </w:r>
    </w:p>
    <w:tbl>
      <w:tblPr>
        <w:tblW w:w="1075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6494"/>
        <w:gridCol w:w="888"/>
        <w:gridCol w:w="1387"/>
        <w:gridCol w:w="839"/>
        <w:gridCol w:w="1145"/>
      </w:tblGrid>
      <w:tr w:rsidR="00673250" w:rsidRPr="00673250" w14:paraId="6B8C19D5" w14:textId="77777777" w:rsidTr="00673250">
        <w:trPr>
          <w:trHeight w:val="51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3C10A0" w14:textId="77777777" w:rsidR="00673250" w:rsidRPr="00673250" w:rsidRDefault="00673250">
            <w:pPr>
              <w:rPr>
                <w:rFonts w:ascii="Century Gothic" w:eastAsia="Times New Roman" w:hAnsi="Century Gothic" w:cs="Calibri"/>
                <w:sz w:val="18"/>
                <w:szCs w:val="18"/>
              </w:rPr>
            </w:pPr>
            <w:r w:rsidRPr="00673250">
              <w:rPr>
                <w:rFonts w:ascii="Century Gothic" w:eastAsia="Times New Roman" w:hAnsi="Century Gothic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56956E" w14:textId="77777777" w:rsidR="00673250" w:rsidRPr="00673250" w:rsidRDefault="00673250">
            <w:pPr>
              <w:rPr>
                <w:rFonts w:ascii="Century Gothic" w:eastAsia="Times New Roman" w:hAnsi="Century Gothic"/>
                <w:sz w:val="18"/>
                <w:szCs w:val="18"/>
              </w:rPr>
            </w:pPr>
            <w:r w:rsidRPr="00673250">
              <w:rPr>
                <w:rFonts w:ascii="Century Gothic" w:eastAsia="Times New Roman" w:hAnsi="Century Gothic"/>
                <w:sz w:val="18"/>
                <w:szCs w:val="18"/>
              </w:rPr>
              <w:t>School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AF657F" w14:textId="77777777" w:rsidR="00673250" w:rsidRPr="00673250" w:rsidRDefault="00673250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eastAsiaTheme="minorHAnsi" w:hAnsi="Century Gothic"/>
                <w:sz w:val="18"/>
                <w:szCs w:val="18"/>
              </w:rPr>
            </w:pPr>
            <w:r w:rsidRPr="00673250">
              <w:rPr>
                <w:rFonts w:ascii="Century Gothic" w:hAnsi="Century Gothic"/>
                <w:sz w:val="18"/>
                <w:szCs w:val="18"/>
              </w:rPr>
              <w:t>District</w:t>
            </w:r>
          </w:p>
          <w:p w14:paraId="1DD56605" w14:textId="77777777" w:rsidR="00673250" w:rsidRPr="00673250" w:rsidRDefault="00673250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  <w:sz w:val="18"/>
                <w:szCs w:val="18"/>
              </w:rPr>
            </w:pPr>
            <w:r w:rsidRPr="00673250">
              <w:rPr>
                <w:rFonts w:ascii="Century Gothic" w:hAnsi="Century Gothic"/>
                <w:sz w:val="18"/>
                <w:szCs w:val="18"/>
              </w:rPr>
              <w:t>(Bassetlaw)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B7A018" w14:textId="77777777" w:rsidR="00673250" w:rsidRPr="00673250" w:rsidRDefault="00673250">
            <w:pPr>
              <w:rPr>
                <w:rFonts w:ascii="Century Gothic" w:eastAsia="Times New Roman" w:hAnsi="Century Gothic"/>
                <w:sz w:val="18"/>
                <w:szCs w:val="18"/>
              </w:rPr>
            </w:pPr>
            <w:r w:rsidRPr="00673250">
              <w:rPr>
                <w:rFonts w:ascii="Century Gothic" w:eastAsia="Times New Roman" w:hAnsi="Century Gothic"/>
                <w:sz w:val="18"/>
                <w:szCs w:val="18"/>
              </w:rPr>
              <w:t>LA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856DC6" w14:textId="77777777" w:rsidR="00673250" w:rsidRPr="00673250" w:rsidRDefault="00673250">
            <w:pPr>
              <w:rPr>
                <w:rFonts w:ascii="Century Gothic" w:eastAsia="Times New Roman" w:hAnsi="Century Gothic"/>
                <w:sz w:val="18"/>
                <w:szCs w:val="18"/>
              </w:rPr>
            </w:pPr>
            <w:r w:rsidRPr="00673250">
              <w:rPr>
                <w:rFonts w:ascii="Century Gothic" w:eastAsia="Times New Roman" w:hAnsi="Century Gothic"/>
                <w:sz w:val="18"/>
                <w:szCs w:val="18"/>
              </w:rPr>
              <w:t>National</w:t>
            </w:r>
          </w:p>
        </w:tc>
      </w:tr>
      <w:tr w:rsidR="00673250" w:rsidRPr="00673250" w14:paraId="18ED0D71" w14:textId="77777777" w:rsidTr="00673250">
        <w:trPr>
          <w:trHeight w:val="477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C7FCFB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Number of pupils in cohort: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412C16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72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5080D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1247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2E68A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8,666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6313E0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584,310</w:t>
            </w:r>
          </w:p>
        </w:tc>
      </w:tr>
      <w:tr w:rsidR="00673250" w:rsidRPr="00673250" w14:paraId="70F489F2" w14:textId="77777777" w:rsidTr="00673250">
        <w:trPr>
          <w:trHeight w:val="233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296BC9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Attaining GLD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18DFA7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48D725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65.4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72793C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67.5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A1E7FD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68.3</w:t>
            </w:r>
          </w:p>
        </w:tc>
      </w:tr>
      <w:tr w:rsidR="00673250" w:rsidRPr="00673250" w14:paraId="12BD9CBD" w14:textId="77777777" w:rsidTr="00673250">
        <w:trPr>
          <w:trHeight w:val="38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5CECCA" w14:textId="77777777" w:rsidR="00673250" w:rsidRPr="00F65D46" w:rsidRDefault="00673250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eastAsiaTheme="minorHAnsi" w:hAnsi="Century Gothic"/>
                <w:sz w:val="22"/>
                <w:szCs w:val="22"/>
              </w:rPr>
            </w:pPr>
            <w:r w:rsidRPr="00F65D46">
              <w:rPr>
                <w:rFonts w:ascii="Century Gothic" w:hAnsi="Century Gothic"/>
                <w:sz w:val="22"/>
                <w:szCs w:val="22"/>
              </w:rPr>
              <w:t>Attaining "Expected" in all ELG in</w:t>
            </w:r>
          </w:p>
          <w:p w14:paraId="37F50688" w14:textId="77777777" w:rsidR="00673250" w:rsidRPr="00F65D46" w:rsidRDefault="00673250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  <w:sz w:val="22"/>
                <w:szCs w:val="22"/>
              </w:rPr>
            </w:pPr>
            <w:r w:rsidRPr="00F65D46">
              <w:rPr>
                <w:rFonts w:ascii="Century Gothic" w:hAnsi="Century Gothic"/>
                <w:sz w:val="22"/>
                <w:szCs w:val="22"/>
              </w:rPr>
              <w:t>Communication and Language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0860B4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69.4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72B64E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78.3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C88ACD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80.2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81CAB8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80</w:t>
            </w:r>
          </w:p>
        </w:tc>
      </w:tr>
      <w:tr w:rsidR="00673250" w:rsidRPr="00673250" w14:paraId="6753D719" w14:textId="77777777" w:rsidTr="00673250">
        <w:trPr>
          <w:trHeight w:val="52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2C1B9" w14:textId="77777777" w:rsidR="00673250" w:rsidRPr="00F65D46" w:rsidRDefault="00673250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eastAsiaTheme="minorHAnsi" w:hAnsi="Century Gothic"/>
                <w:sz w:val="22"/>
                <w:szCs w:val="22"/>
              </w:rPr>
            </w:pPr>
            <w:r w:rsidRPr="00F65D46">
              <w:rPr>
                <w:rFonts w:ascii="Century Gothic" w:hAnsi="Century Gothic"/>
                <w:sz w:val="22"/>
                <w:szCs w:val="22"/>
              </w:rPr>
              <w:t>Attaining "Expected" in all ELG in Personal,</w:t>
            </w:r>
          </w:p>
          <w:p w14:paraId="293E9F7D" w14:textId="77777777" w:rsidR="00673250" w:rsidRPr="00F65D46" w:rsidRDefault="00673250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  <w:sz w:val="22"/>
                <w:szCs w:val="22"/>
              </w:rPr>
            </w:pPr>
            <w:r w:rsidRPr="00F65D46">
              <w:rPr>
                <w:rFonts w:ascii="Century Gothic" w:hAnsi="Century Gothic"/>
                <w:sz w:val="22"/>
                <w:szCs w:val="22"/>
              </w:rPr>
              <w:t>Social and Emotional Development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794A9C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77.8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303875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81.7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F2CF05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83.6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CEFF2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83</w:t>
            </w:r>
          </w:p>
        </w:tc>
      </w:tr>
      <w:tr w:rsidR="00673250" w:rsidRPr="00673250" w14:paraId="04360455" w14:textId="77777777" w:rsidTr="00673250">
        <w:trPr>
          <w:trHeight w:val="43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6FBE0A" w14:textId="77777777" w:rsidR="00673250" w:rsidRPr="00F65D46" w:rsidRDefault="00673250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eastAsiaTheme="minorHAnsi" w:hAnsi="Century Gothic"/>
                <w:sz w:val="22"/>
                <w:szCs w:val="22"/>
              </w:rPr>
            </w:pPr>
            <w:r w:rsidRPr="00F65D46">
              <w:rPr>
                <w:rFonts w:ascii="Century Gothic" w:hAnsi="Century Gothic"/>
                <w:sz w:val="22"/>
                <w:szCs w:val="22"/>
              </w:rPr>
              <w:t>Attaining "Expected" in all ELG in</w:t>
            </w:r>
          </w:p>
          <w:p w14:paraId="57DA44F2" w14:textId="77777777" w:rsidR="00673250" w:rsidRPr="00F65D46" w:rsidRDefault="00673250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  <w:sz w:val="22"/>
                <w:szCs w:val="22"/>
              </w:rPr>
            </w:pPr>
            <w:r w:rsidRPr="00F65D46">
              <w:rPr>
                <w:rFonts w:ascii="Century Gothic" w:hAnsi="Century Gothic"/>
                <w:sz w:val="22"/>
                <w:szCs w:val="22"/>
              </w:rPr>
              <w:t>Physical Development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93E468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72.2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AE6A96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81.3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BB942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84.5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3EFEBC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85</w:t>
            </w:r>
          </w:p>
        </w:tc>
      </w:tr>
      <w:tr w:rsidR="00673250" w:rsidRPr="00673250" w14:paraId="0129483A" w14:textId="77777777" w:rsidTr="00673250">
        <w:trPr>
          <w:trHeight w:val="41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50E5DB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Attaining "Expected" in all ELG in all Prime Areas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EC624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63.9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544D23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72.9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200D70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75.4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B02D60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75</w:t>
            </w:r>
          </w:p>
        </w:tc>
      </w:tr>
      <w:tr w:rsidR="00673250" w:rsidRPr="00673250" w14:paraId="5A344D54" w14:textId="77777777" w:rsidTr="00673250">
        <w:trPr>
          <w:trHeight w:val="30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BAEAC5" w14:textId="77777777" w:rsidR="00673250" w:rsidRPr="00F65D46" w:rsidRDefault="00673250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eastAsiaTheme="minorHAnsi" w:hAnsi="Century Gothic"/>
                <w:sz w:val="22"/>
                <w:szCs w:val="22"/>
              </w:rPr>
            </w:pPr>
            <w:r w:rsidRPr="00F65D46">
              <w:rPr>
                <w:rFonts w:ascii="Century Gothic" w:hAnsi="Century Gothic"/>
                <w:sz w:val="22"/>
                <w:szCs w:val="22"/>
              </w:rPr>
              <w:t>Attaining "Expected" in all ELG in Literacy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CD74E3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0A02E8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66.8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1E3AFA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69.3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C9413D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71</w:t>
            </w:r>
          </w:p>
        </w:tc>
      </w:tr>
      <w:tr w:rsidR="00673250" w:rsidRPr="00673250" w14:paraId="7B63070D" w14:textId="77777777" w:rsidTr="00673250">
        <w:trPr>
          <w:trHeight w:val="282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877678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Attaining "Expected" in all ELG in Mathematics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D8A31A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62.5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F5D730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74.1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D35DD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77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1828A5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78</w:t>
            </w:r>
          </w:p>
        </w:tc>
      </w:tr>
      <w:tr w:rsidR="00673250" w:rsidRPr="00673250" w14:paraId="75ABB2AF" w14:textId="77777777" w:rsidTr="00673250">
        <w:trPr>
          <w:trHeight w:val="430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126C9E" w14:textId="77777777" w:rsidR="00673250" w:rsidRPr="00F65D46" w:rsidRDefault="00673250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eastAsiaTheme="minorHAnsi" w:hAnsi="Century Gothic"/>
                <w:sz w:val="22"/>
                <w:szCs w:val="22"/>
              </w:rPr>
            </w:pPr>
            <w:r w:rsidRPr="00F65D46">
              <w:rPr>
                <w:rFonts w:ascii="Century Gothic" w:hAnsi="Century Gothic"/>
                <w:sz w:val="22"/>
                <w:szCs w:val="22"/>
              </w:rPr>
              <w:t>Attaining "Expected" in all ELG in</w:t>
            </w:r>
          </w:p>
          <w:p w14:paraId="5ADDBCA4" w14:textId="77777777" w:rsidR="00673250" w:rsidRPr="00F65D46" w:rsidRDefault="00673250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  <w:sz w:val="22"/>
                <w:szCs w:val="22"/>
              </w:rPr>
            </w:pPr>
            <w:r w:rsidRPr="00F65D46">
              <w:rPr>
                <w:rFonts w:ascii="Century Gothic" w:hAnsi="Century Gothic"/>
                <w:sz w:val="22"/>
                <w:szCs w:val="22"/>
              </w:rPr>
              <w:t>Understanding the World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9AD837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65.3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657A64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77.5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1521F4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81.1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C43606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80</w:t>
            </w:r>
          </w:p>
        </w:tc>
      </w:tr>
      <w:tr w:rsidR="00673250" w:rsidRPr="00673250" w14:paraId="4FD95ED5" w14:textId="77777777" w:rsidTr="00673250">
        <w:trPr>
          <w:trHeight w:val="565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F2EB58" w14:textId="77777777" w:rsidR="00673250" w:rsidRPr="00F65D46" w:rsidRDefault="00673250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eastAsiaTheme="minorHAnsi" w:hAnsi="Century Gothic"/>
                <w:sz w:val="22"/>
                <w:szCs w:val="22"/>
              </w:rPr>
            </w:pPr>
            <w:r w:rsidRPr="00F65D46">
              <w:rPr>
                <w:rFonts w:ascii="Century Gothic" w:hAnsi="Century Gothic"/>
                <w:sz w:val="22"/>
                <w:szCs w:val="22"/>
              </w:rPr>
              <w:t>Attaining "Expected" in all ELG in</w:t>
            </w:r>
          </w:p>
          <w:p w14:paraId="403B6DE7" w14:textId="77777777" w:rsidR="00673250" w:rsidRPr="00F65D46" w:rsidRDefault="00673250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  <w:sz w:val="22"/>
                <w:szCs w:val="22"/>
              </w:rPr>
            </w:pPr>
            <w:r w:rsidRPr="00F65D46">
              <w:rPr>
                <w:rFonts w:ascii="Century Gothic" w:hAnsi="Century Gothic"/>
                <w:sz w:val="22"/>
                <w:szCs w:val="22"/>
              </w:rPr>
              <w:t>Expressive Arts and Design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F41614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83.3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FFCAF8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83.6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1A4D6E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85.9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195DCA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85</w:t>
            </w:r>
          </w:p>
        </w:tc>
      </w:tr>
      <w:tr w:rsidR="00673250" w:rsidRPr="00673250" w14:paraId="7AA3660D" w14:textId="77777777" w:rsidTr="00F65D46">
        <w:trPr>
          <w:trHeight w:val="291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180032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Attaining "Expected" in all ELG in Specific Areas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CC70CD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59.7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10653A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64.6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084C8C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67.4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6D4EAF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68</w:t>
            </w:r>
          </w:p>
        </w:tc>
      </w:tr>
      <w:tr w:rsidR="00673250" w:rsidRPr="00673250" w14:paraId="7B698A0D" w14:textId="77777777" w:rsidTr="00F65D46">
        <w:trPr>
          <w:trHeight w:val="284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8F0B0A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Attaining "Expected" in all ELG in all areas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A76476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59.7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C5D6F0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63.8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D38763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66.3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FD9E68" w14:textId="77777777" w:rsidR="00673250" w:rsidRPr="00F65D46" w:rsidRDefault="00673250">
            <w:pPr>
              <w:rPr>
                <w:rFonts w:ascii="Century Gothic" w:eastAsia="Times New Roman" w:hAnsi="Century Gothic"/>
              </w:rPr>
            </w:pPr>
            <w:r w:rsidRPr="00F65D46">
              <w:rPr>
                <w:rFonts w:ascii="Century Gothic" w:eastAsia="Times New Roman" w:hAnsi="Century Gothic"/>
              </w:rPr>
              <w:t>67</w:t>
            </w:r>
          </w:p>
        </w:tc>
      </w:tr>
    </w:tbl>
    <w:p w14:paraId="23666E28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eastAsiaTheme="minorHAnsi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 </w:t>
      </w:r>
    </w:p>
    <w:p w14:paraId="2B9CC6CE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lastRenderedPageBreak/>
        <w:t> </w:t>
      </w:r>
    </w:p>
    <w:p w14:paraId="3883913F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Figures may not total 100% because of rounding.</w:t>
      </w:r>
    </w:p>
    <w:p w14:paraId="2A67F182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There were 72 pupils in total, so each pupil represents approximately 1.38%.</w:t>
      </w:r>
    </w:p>
    <w:p w14:paraId="384E618E" w14:textId="1ACDC609" w:rsidR="00967B01" w:rsidRPr="00F65D46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FF0000"/>
        </w:rPr>
      </w:pPr>
      <w:r w:rsidRPr="00F65D46">
        <w:rPr>
          <w:rFonts w:ascii="Century Gothic" w:hAnsi="Century Gothic" w:cs="Segoe UI"/>
          <w:color w:val="FF0000"/>
        </w:rPr>
        <w:t> </w:t>
      </w:r>
      <w:r w:rsidRPr="00F65D46">
        <w:rPr>
          <w:rStyle w:val="Strong"/>
          <w:rFonts w:ascii="Century Gothic" w:hAnsi="Century Gothic" w:cs="Segoe UI"/>
          <w:color w:val="FF0000"/>
          <w:sz w:val="34"/>
          <w:szCs w:val="34"/>
          <w:u w:val="single"/>
          <w:bdr w:val="none" w:sz="0" w:space="0" w:color="auto" w:frame="1"/>
        </w:rPr>
        <w:t>YEAR 1 PHONICS SCREENING 2024-25</w:t>
      </w:r>
    </w:p>
    <w:p w14:paraId="793FE05B" w14:textId="77777777" w:rsidR="003E7865" w:rsidRPr="00673250" w:rsidRDefault="003E7865" w:rsidP="00967B01">
      <w:pPr>
        <w:pStyle w:val="NormalWeb"/>
        <w:spacing w:before="0" w:beforeAutospacing="0" w:after="0" w:afterAutospacing="0"/>
        <w:textAlignment w:val="top"/>
        <w:rPr>
          <w:rStyle w:val="Strong"/>
          <w:rFonts w:ascii="Century Gothic" w:hAnsi="Century Gothic" w:cs="Segoe UI"/>
          <w:color w:val="000000"/>
          <w:bdr w:val="none" w:sz="0" w:space="0" w:color="auto" w:frame="1"/>
        </w:rPr>
      </w:pPr>
    </w:p>
    <w:p w14:paraId="32014FAA" w14:textId="228EFE18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Style w:val="Strong"/>
          <w:rFonts w:ascii="Century Gothic" w:hAnsi="Century Gothic" w:cs="Segoe UI"/>
          <w:color w:val="000000"/>
          <w:bdr w:val="none" w:sz="0" w:space="0" w:color="auto" w:frame="1"/>
        </w:rPr>
      </w:pPr>
      <w:r w:rsidRPr="00673250">
        <w:rPr>
          <w:rStyle w:val="Strong"/>
          <w:rFonts w:ascii="Century Gothic" w:hAnsi="Century Gothic" w:cs="Segoe UI"/>
          <w:color w:val="000000"/>
          <w:bdr w:val="none" w:sz="0" w:space="0" w:color="auto" w:frame="1"/>
        </w:rPr>
        <w:t>Headlines</w:t>
      </w:r>
    </w:p>
    <w:p w14:paraId="62B69C15" w14:textId="77777777" w:rsidR="003E7865" w:rsidRPr="00673250" w:rsidRDefault="003E7865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</w:p>
    <w:p w14:paraId="775A06BE" w14:textId="4AE3F993" w:rsidR="00967B01" w:rsidRPr="00673250" w:rsidRDefault="00967B01" w:rsidP="003E7865">
      <w:pPr>
        <w:widowControl/>
        <w:numPr>
          <w:ilvl w:val="0"/>
          <w:numId w:val="8"/>
        </w:numPr>
        <w:autoSpaceDE/>
        <w:autoSpaceDN/>
        <w:textAlignment w:val="top"/>
        <w:rPr>
          <w:rFonts w:ascii="Century Gothic" w:eastAsia="Times New Roman" w:hAnsi="Century Gothic" w:cs="Segoe UI"/>
          <w:b/>
          <w:bCs/>
          <w:color w:val="000000"/>
          <w:sz w:val="32"/>
          <w:szCs w:val="32"/>
        </w:rPr>
      </w:pPr>
      <w:r w:rsidRPr="00673250">
        <w:rPr>
          <w:rFonts w:ascii="Century Gothic" w:eastAsia="Times New Roman" w:hAnsi="Century Gothic" w:cs="Segoe UI"/>
          <w:b/>
          <w:bCs/>
          <w:color w:val="000000"/>
          <w:sz w:val="32"/>
          <w:szCs w:val="32"/>
        </w:rPr>
        <w:t>All pupils: 85.5</w:t>
      </w:r>
      <w:r w:rsidR="003E7865" w:rsidRPr="00673250">
        <w:rPr>
          <w:rFonts w:ascii="Century Gothic" w:eastAsia="Times New Roman" w:hAnsi="Century Gothic" w:cs="Segoe UI"/>
          <w:b/>
          <w:bCs/>
          <w:color w:val="000000"/>
          <w:sz w:val="32"/>
          <w:szCs w:val="32"/>
        </w:rPr>
        <w:t>%</w:t>
      </w:r>
    </w:p>
    <w:p w14:paraId="53C1ACFF" w14:textId="10FD253A" w:rsidR="00967B01" w:rsidRPr="00673250" w:rsidRDefault="00967B01" w:rsidP="003E7865">
      <w:pPr>
        <w:widowControl/>
        <w:numPr>
          <w:ilvl w:val="0"/>
          <w:numId w:val="8"/>
        </w:numPr>
        <w:autoSpaceDE/>
        <w:autoSpaceDN/>
        <w:textAlignment w:val="top"/>
        <w:rPr>
          <w:rFonts w:ascii="Century Gothic" w:eastAsia="Times New Roman" w:hAnsi="Century Gothic" w:cs="Segoe UI"/>
          <w:b/>
          <w:bCs/>
          <w:color w:val="000000"/>
          <w:sz w:val="32"/>
          <w:szCs w:val="32"/>
        </w:rPr>
      </w:pPr>
      <w:r w:rsidRPr="00673250">
        <w:rPr>
          <w:rFonts w:ascii="Century Gothic" w:eastAsia="Times New Roman" w:hAnsi="Century Gothic" w:cs="Segoe UI"/>
          <w:b/>
          <w:bCs/>
          <w:color w:val="000000"/>
          <w:sz w:val="32"/>
          <w:szCs w:val="32"/>
        </w:rPr>
        <w:t>Boys: 89</w:t>
      </w:r>
      <w:r w:rsidRPr="00673250">
        <w:rPr>
          <w:rStyle w:val="Strong"/>
          <w:rFonts w:ascii="Century Gothic" w:eastAsia="Times New Roman" w:hAnsi="Century Gothic" w:cs="Segoe UI"/>
          <w:b w:val="0"/>
          <w:bCs w:val="0"/>
          <w:color w:val="000000"/>
          <w:sz w:val="32"/>
          <w:szCs w:val="32"/>
          <w:bdr w:val="none" w:sz="0" w:space="0" w:color="auto" w:frame="1"/>
        </w:rPr>
        <w:t>.</w:t>
      </w:r>
      <w:r w:rsidRPr="00673250">
        <w:rPr>
          <w:rStyle w:val="Strong"/>
          <w:rFonts w:ascii="Century Gothic" w:eastAsia="Times New Roman" w:hAnsi="Century Gothic" w:cs="Segoe UI"/>
          <w:color w:val="000000"/>
          <w:sz w:val="32"/>
          <w:szCs w:val="32"/>
          <w:bdr w:val="none" w:sz="0" w:space="0" w:color="auto" w:frame="1"/>
        </w:rPr>
        <w:t>3</w:t>
      </w:r>
      <w:r w:rsidR="003E7865" w:rsidRPr="00673250">
        <w:rPr>
          <w:rStyle w:val="Strong"/>
          <w:rFonts w:ascii="Century Gothic" w:eastAsia="Times New Roman" w:hAnsi="Century Gothic" w:cs="Segoe UI"/>
          <w:color w:val="000000"/>
          <w:sz w:val="32"/>
          <w:szCs w:val="32"/>
          <w:bdr w:val="none" w:sz="0" w:space="0" w:color="auto" w:frame="1"/>
        </w:rPr>
        <w:t>%</w:t>
      </w:r>
    </w:p>
    <w:p w14:paraId="481683C9" w14:textId="76EE9537" w:rsidR="00967B01" w:rsidRPr="00673250" w:rsidRDefault="00967B01" w:rsidP="003E7865">
      <w:pPr>
        <w:widowControl/>
        <w:numPr>
          <w:ilvl w:val="0"/>
          <w:numId w:val="8"/>
        </w:numPr>
        <w:autoSpaceDE/>
        <w:autoSpaceDN/>
        <w:textAlignment w:val="top"/>
        <w:rPr>
          <w:rFonts w:ascii="Century Gothic" w:eastAsia="Times New Roman" w:hAnsi="Century Gothic" w:cs="Segoe UI"/>
          <w:b/>
          <w:bCs/>
          <w:color w:val="000000"/>
          <w:sz w:val="32"/>
          <w:szCs w:val="32"/>
        </w:rPr>
      </w:pPr>
      <w:r w:rsidRPr="00673250">
        <w:rPr>
          <w:rFonts w:ascii="Century Gothic" w:eastAsia="Times New Roman" w:hAnsi="Century Gothic" w:cs="Segoe UI"/>
          <w:b/>
          <w:bCs/>
          <w:color w:val="000000"/>
          <w:sz w:val="32"/>
          <w:szCs w:val="32"/>
        </w:rPr>
        <w:t>Girls: </w:t>
      </w:r>
      <w:r w:rsidRPr="00673250">
        <w:rPr>
          <w:rStyle w:val="Strong"/>
          <w:rFonts w:ascii="Century Gothic" w:eastAsia="Times New Roman" w:hAnsi="Century Gothic" w:cs="Segoe UI"/>
          <w:color w:val="000000"/>
          <w:sz w:val="32"/>
          <w:szCs w:val="32"/>
          <w:bdr w:val="none" w:sz="0" w:space="0" w:color="auto" w:frame="1"/>
        </w:rPr>
        <w:t>82.4</w:t>
      </w:r>
      <w:r w:rsidR="003E7865" w:rsidRPr="00673250">
        <w:rPr>
          <w:rStyle w:val="Strong"/>
          <w:rFonts w:ascii="Century Gothic" w:eastAsia="Times New Roman" w:hAnsi="Century Gothic" w:cs="Segoe UI"/>
          <w:color w:val="000000"/>
          <w:sz w:val="32"/>
          <w:szCs w:val="32"/>
          <w:bdr w:val="none" w:sz="0" w:space="0" w:color="auto" w:frame="1"/>
        </w:rPr>
        <w:t>%</w:t>
      </w:r>
    </w:p>
    <w:p w14:paraId="22CA84FF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eastAsiaTheme="minorHAnsi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 </w:t>
      </w:r>
    </w:p>
    <w:p w14:paraId="4E5CEF58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Outcomes for all pupils in the school working at the expected standard were above the Nottinghamshire average of 79.7%.</w:t>
      </w:r>
    </w:p>
    <w:p w14:paraId="5E56F276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 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83"/>
      </w:tblGrid>
      <w:tr w:rsidR="00967B01" w:rsidRPr="00673250" w14:paraId="4FFB48CD" w14:textId="77777777" w:rsidTr="00967B0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A07D7F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 w:cs="Calibri"/>
                <w:sz w:val="22"/>
                <w:szCs w:val="22"/>
              </w:rPr>
            </w:pPr>
            <w:r w:rsidRPr="00673250">
              <w:rPr>
                <w:rFonts w:ascii="Century Gothic" w:hAnsi="Century Gothic"/>
              </w:rPr>
              <w:t>Figures may not total 100% because of rounding.</w:t>
            </w:r>
          </w:p>
        </w:tc>
      </w:tr>
    </w:tbl>
    <w:p w14:paraId="7624CE3D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eastAsiaTheme="minorHAnsi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There were 62 pupils in total, so each pupil represents approximately 1.61%</w:t>
      </w:r>
    </w:p>
    <w:p w14:paraId="7D08FE55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 </w:t>
      </w:r>
    </w:p>
    <w:p w14:paraId="5D11EC9A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 </w:t>
      </w:r>
    </w:p>
    <w:p w14:paraId="13AEB52D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 </w:t>
      </w:r>
    </w:p>
    <w:p w14:paraId="188B7CF2" w14:textId="77777777" w:rsidR="00382B8D" w:rsidRPr="00673250" w:rsidRDefault="00382B8D" w:rsidP="00967B01">
      <w:pPr>
        <w:pStyle w:val="NormalWeb"/>
        <w:spacing w:before="0" w:beforeAutospacing="0" w:after="0" w:afterAutospacing="0"/>
        <w:textAlignment w:val="top"/>
        <w:rPr>
          <w:rStyle w:val="Strong"/>
          <w:rFonts w:ascii="Century Gothic" w:hAnsi="Century Gothic" w:cs="Segoe UI"/>
          <w:color w:val="3CB9FF"/>
          <w:sz w:val="34"/>
          <w:szCs w:val="34"/>
          <w:u w:val="single"/>
          <w:bdr w:val="none" w:sz="0" w:space="0" w:color="auto" w:frame="1"/>
        </w:rPr>
      </w:pPr>
    </w:p>
    <w:p w14:paraId="07E19681" w14:textId="77777777" w:rsidR="00382B8D" w:rsidRPr="00673250" w:rsidRDefault="00382B8D" w:rsidP="00967B01">
      <w:pPr>
        <w:pStyle w:val="NormalWeb"/>
        <w:spacing w:before="0" w:beforeAutospacing="0" w:after="0" w:afterAutospacing="0"/>
        <w:textAlignment w:val="top"/>
        <w:rPr>
          <w:rStyle w:val="Strong"/>
          <w:rFonts w:ascii="Century Gothic" w:hAnsi="Century Gothic" w:cs="Segoe UI"/>
          <w:color w:val="3CB9FF"/>
          <w:sz w:val="34"/>
          <w:szCs w:val="34"/>
          <w:u w:val="single"/>
          <w:bdr w:val="none" w:sz="0" w:space="0" w:color="auto" w:frame="1"/>
        </w:rPr>
      </w:pPr>
    </w:p>
    <w:p w14:paraId="5A7C43CA" w14:textId="77777777" w:rsidR="00382B8D" w:rsidRPr="00673250" w:rsidRDefault="00382B8D" w:rsidP="00967B01">
      <w:pPr>
        <w:pStyle w:val="NormalWeb"/>
        <w:spacing w:before="0" w:beforeAutospacing="0" w:after="0" w:afterAutospacing="0"/>
        <w:textAlignment w:val="top"/>
        <w:rPr>
          <w:rStyle w:val="Strong"/>
          <w:rFonts w:ascii="Century Gothic" w:hAnsi="Century Gothic" w:cs="Segoe UI"/>
          <w:color w:val="3CB9FF"/>
          <w:sz w:val="34"/>
          <w:szCs w:val="34"/>
          <w:u w:val="single"/>
          <w:bdr w:val="none" w:sz="0" w:space="0" w:color="auto" w:frame="1"/>
        </w:rPr>
      </w:pPr>
    </w:p>
    <w:p w14:paraId="2672799B" w14:textId="77777777" w:rsidR="00382B8D" w:rsidRPr="00673250" w:rsidRDefault="00382B8D" w:rsidP="00967B01">
      <w:pPr>
        <w:pStyle w:val="NormalWeb"/>
        <w:spacing w:before="0" w:beforeAutospacing="0" w:after="0" w:afterAutospacing="0"/>
        <w:textAlignment w:val="top"/>
        <w:rPr>
          <w:rStyle w:val="Strong"/>
          <w:rFonts w:ascii="Century Gothic" w:hAnsi="Century Gothic" w:cs="Segoe UI"/>
          <w:color w:val="3CB9FF"/>
          <w:sz w:val="34"/>
          <w:szCs w:val="34"/>
          <w:u w:val="single"/>
          <w:bdr w:val="none" w:sz="0" w:space="0" w:color="auto" w:frame="1"/>
        </w:rPr>
      </w:pPr>
    </w:p>
    <w:p w14:paraId="4895F3EE" w14:textId="77777777" w:rsidR="00382B8D" w:rsidRPr="00673250" w:rsidRDefault="00382B8D" w:rsidP="00967B01">
      <w:pPr>
        <w:pStyle w:val="NormalWeb"/>
        <w:spacing w:before="0" w:beforeAutospacing="0" w:after="0" w:afterAutospacing="0"/>
        <w:textAlignment w:val="top"/>
        <w:rPr>
          <w:rStyle w:val="Strong"/>
          <w:rFonts w:ascii="Century Gothic" w:hAnsi="Century Gothic" w:cs="Segoe UI"/>
          <w:color w:val="3CB9FF"/>
          <w:sz w:val="34"/>
          <w:szCs w:val="34"/>
          <w:u w:val="single"/>
          <w:bdr w:val="none" w:sz="0" w:space="0" w:color="auto" w:frame="1"/>
        </w:rPr>
      </w:pPr>
    </w:p>
    <w:p w14:paraId="2EEBD537" w14:textId="77777777" w:rsidR="00382B8D" w:rsidRPr="00673250" w:rsidRDefault="00382B8D" w:rsidP="00967B01">
      <w:pPr>
        <w:pStyle w:val="NormalWeb"/>
        <w:spacing w:before="0" w:beforeAutospacing="0" w:after="0" w:afterAutospacing="0"/>
        <w:textAlignment w:val="top"/>
        <w:rPr>
          <w:rStyle w:val="Strong"/>
          <w:rFonts w:ascii="Century Gothic" w:hAnsi="Century Gothic" w:cs="Segoe UI"/>
          <w:color w:val="3CB9FF"/>
          <w:sz w:val="34"/>
          <w:szCs w:val="34"/>
          <w:u w:val="single"/>
          <w:bdr w:val="none" w:sz="0" w:space="0" w:color="auto" w:frame="1"/>
        </w:rPr>
      </w:pPr>
    </w:p>
    <w:p w14:paraId="6EA8849E" w14:textId="77777777" w:rsidR="00382B8D" w:rsidRPr="00673250" w:rsidRDefault="00382B8D" w:rsidP="00967B01">
      <w:pPr>
        <w:pStyle w:val="NormalWeb"/>
        <w:spacing w:before="0" w:beforeAutospacing="0" w:after="0" w:afterAutospacing="0"/>
        <w:textAlignment w:val="top"/>
        <w:rPr>
          <w:rStyle w:val="Strong"/>
          <w:rFonts w:ascii="Century Gothic" w:hAnsi="Century Gothic" w:cs="Segoe UI"/>
          <w:color w:val="3CB9FF"/>
          <w:sz w:val="34"/>
          <w:szCs w:val="34"/>
          <w:u w:val="single"/>
          <w:bdr w:val="none" w:sz="0" w:space="0" w:color="auto" w:frame="1"/>
        </w:rPr>
      </w:pPr>
    </w:p>
    <w:p w14:paraId="2FA0B170" w14:textId="77777777" w:rsidR="00382B8D" w:rsidRPr="00673250" w:rsidRDefault="00382B8D" w:rsidP="00967B01">
      <w:pPr>
        <w:pStyle w:val="NormalWeb"/>
        <w:spacing w:before="0" w:beforeAutospacing="0" w:after="0" w:afterAutospacing="0"/>
        <w:textAlignment w:val="top"/>
        <w:rPr>
          <w:rStyle w:val="Strong"/>
          <w:rFonts w:ascii="Century Gothic" w:hAnsi="Century Gothic" w:cs="Segoe UI"/>
          <w:color w:val="3CB9FF"/>
          <w:sz w:val="34"/>
          <w:szCs w:val="34"/>
          <w:u w:val="single"/>
          <w:bdr w:val="none" w:sz="0" w:space="0" w:color="auto" w:frame="1"/>
        </w:rPr>
      </w:pPr>
    </w:p>
    <w:p w14:paraId="6E6D6661" w14:textId="77777777" w:rsidR="00382B8D" w:rsidRPr="00673250" w:rsidRDefault="00382B8D" w:rsidP="00967B01">
      <w:pPr>
        <w:pStyle w:val="NormalWeb"/>
        <w:spacing w:before="0" w:beforeAutospacing="0" w:after="0" w:afterAutospacing="0"/>
        <w:textAlignment w:val="top"/>
        <w:rPr>
          <w:rStyle w:val="Strong"/>
          <w:rFonts w:ascii="Century Gothic" w:hAnsi="Century Gothic" w:cs="Segoe UI"/>
          <w:color w:val="3CB9FF"/>
          <w:sz w:val="34"/>
          <w:szCs w:val="34"/>
          <w:u w:val="single"/>
          <w:bdr w:val="none" w:sz="0" w:space="0" w:color="auto" w:frame="1"/>
        </w:rPr>
      </w:pPr>
    </w:p>
    <w:p w14:paraId="1D45B4C3" w14:textId="77777777" w:rsidR="00382B8D" w:rsidRPr="00673250" w:rsidRDefault="00382B8D" w:rsidP="00967B01">
      <w:pPr>
        <w:pStyle w:val="NormalWeb"/>
        <w:spacing w:before="0" w:beforeAutospacing="0" w:after="0" w:afterAutospacing="0"/>
        <w:textAlignment w:val="top"/>
        <w:rPr>
          <w:rStyle w:val="Strong"/>
          <w:rFonts w:ascii="Century Gothic" w:hAnsi="Century Gothic" w:cs="Segoe UI"/>
          <w:color w:val="3CB9FF"/>
          <w:sz w:val="34"/>
          <w:szCs w:val="34"/>
          <w:u w:val="single"/>
          <w:bdr w:val="none" w:sz="0" w:space="0" w:color="auto" w:frame="1"/>
        </w:rPr>
      </w:pPr>
    </w:p>
    <w:p w14:paraId="7289679C" w14:textId="77777777" w:rsidR="00382B8D" w:rsidRPr="00673250" w:rsidRDefault="00382B8D" w:rsidP="00967B01">
      <w:pPr>
        <w:pStyle w:val="NormalWeb"/>
        <w:spacing w:before="0" w:beforeAutospacing="0" w:after="0" w:afterAutospacing="0"/>
        <w:textAlignment w:val="top"/>
        <w:rPr>
          <w:rStyle w:val="Strong"/>
          <w:rFonts w:ascii="Century Gothic" w:hAnsi="Century Gothic" w:cs="Segoe UI"/>
          <w:color w:val="3CB9FF"/>
          <w:sz w:val="34"/>
          <w:szCs w:val="34"/>
          <w:u w:val="single"/>
          <w:bdr w:val="none" w:sz="0" w:space="0" w:color="auto" w:frame="1"/>
        </w:rPr>
      </w:pPr>
    </w:p>
    <w:p w14:paraId="12AC837E" w14:textId="77777777" w:rsidR="00382B8D" w:rsidRPr="00673250" w:rsidRDefault="00382B8D" w:rsidP="00967B01">
      <w:pPr>
        <w:pStyle w:val="NormalWeb"/>
        <w:spacing w:before="0" w:beforeAutospacing="0" w:after="0" w:afterAutospacing="0"/>
        <w:textAlignment w:val="top"/>
        <w:rPr>
          <w:rStyle w:val="Strong"/>
          <w:rFonts w:ascii="Century Gothic" w:hAnsi="Century Gothic" w:cs="Segoe UI"/>
          <w:color w:val="3CB9FF"/>
          <w:sz w:val="34"/>
          <w:szCs w:val="34"/>
          <w:u w:val="single"/>
          <w:bdr w:val="none" w:sz="0" w:space="0" w:color="auto" w:frame="1"/>
        </w:rPr>
      </w:pPr>
    </w:p>
    <w:p w14:paraId="14C2251A" w14:textId="1C58B88C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Style w:val="Strong"/>
          <w:rFonts w:ascii="Century Gothic" w:hAnsi="Century Gothic" w:cs="Segoe UI"/>
          <w:color w:val="3CB9FF"/>
          <w:sz w:val="34"/>
          <w:szCs w:val="34"/>
          <w:u w:val="single"/>
          <w:bdr w:val="none" w:sz="0" w:space="0" w:color="auto" w:frame="1"/>
        </w:rPr>
        <w:t>KEY STAGE 2 RESULTS %</w:t>
      </w:r>
      <w:r w:rsidRPr="00673250">
        <w:rPr>
          <w:rStyle w:val="Strong"/>
          <w:rFonts w:ascii="Century Gothic" w:hAnsi="Century Gothic" w:cs="Segoe UI"/>
          <w:color w:val="3CB9FF"/>
          <w:sz w:val="34"/>
          <w:szCs w:val="34"/>
          <w:bdr w:val="none" w:sz="0" w:space="0" w:color="auto" w:frame="1"/>
        </w:rPr>
        <w:t> </w:t>
      </w:r>
      <w:r w:rsidRPr="00673250">
        <w:rPr>
          <w:rStyle w:val="Strong"/>
          <w:rFonts w:ascii="Century Gothic" w:hAnsi="Century Gothic" w:cs="Segoe UI"/>
          <w:color w:val="3CB9FF"/>
          <w:sz w:val="34"/>
          <w:szCs w:val="34"/>
          <w:u w:val="single"/>
          <w:bdr w:val="none" w:sz="0" w:space="0" w:color="auto" w:frame="1"/>
        </w:rPr>
        <w:t>2024-25</w:t>
      </w:r>
    </w:p>
    <w:p w14:paraId="771604BF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 </w:t>
      </w:r>
    </w:p>
    <w:p w14:paraId="22C11D55" w14:textId="77777777" w:rsidR="00967B01" w:rsidRPr="00673250" w:rsidRDefault="00967B01" w:rsidP="00967B01">
      <w:pPr>
        <w:widowControl/>
        <w:numPr>
          <w:ilvl w:val="0"/>
          <w:numId w:val="9"/>
        </w:numPr>
        <w:autoSpaceDE/>
        <w:autoSpaceDN/>
        <w:textAlignment w:val="top"/>
        <w:rPr>
          <w:rFonts w:ascii="Century Gothic" w:eastAsia="Times New Roman" w:hAnsi="Century Gothic" w:cs="Segoe UI"/>
          <w:color w:val="000000"/>
          <w:sz w:val="24"/>
          <w:szCs w:val="24"/>
        </w:rPr>
      </w:pPr>
      <w:r w:rsidRPr="00673250">
        <w:rPr>
          <w:rFonts w:ascii="Century Gothic" w:eastAsia="Times New Roman" w:hAnsi="Century Gothic" w:cs="Segoe UI"/>
          <w:color w:val="000000"/>
          <w:sz w:val="24"/>
          <w:szCs w:val="24"/>
        </w:rPr>
        <w:t>GPS 75.7%</w:t>
      </w:r>
    </w:p>
    <w:p w14:paraId="658F08CA" w14:textId="77777777" w:rsidR="00967B01" w:rsidRPr="00673250" w:rsidRDefault="00967B01" w:rsidP="00967B01">
      <w:pPr>
        <w:widowControl/>
        <w:numPr>
          <w:ilvl w:val="0"/>
          <w:numId w:val="9"/>
        </w:numPr>
        <w:autoSpaceDE/>
        <w:autoSpaceDN/>
        <w:textAlignment w:val="top"/>
        <w:rPr>
          <w:rFonts w:ascii="Century Gothic" w:eastAsia="Times New Roman" w:hAnsi="Century Gothic" w:cs="Segoe UI"/>
          <w:color w:val="000000"/>
          <w:sz w:val="24"/>
          <w:szCs w:val="24"/>
        </w:rPr>
      </w:pPr>
      <w:r w:rsidRPr="00673250">
        <w:rPr>
          <w:rFonts w:ascii="Century Gothic" w:eastAsia="Times New Roman" w:hAnsi="Century Gothic" w:cs="Segoe UI"/>
          <w:color w:val="000000"/>
          <w:sz w:val="24"/>
          <w:szCs w:val="24"/>
        </w:rPr>
        <w:t>Reading 75.7%</w:t>
      </w:r>
    </w:p>
    <w:p w14:paraId="3B510F17" w14:textId="77777777" w:rsidR="00967B01" w:rsidRPr="00673250" w:rsidRDefault="00967B01" w:rsidP="00967B01">
      <w:pPr>
        <w:widowControl/>
        <w:numPr>
          <w:ilvl w:val="0"/>
          <w:numId w:val="9"/>
        </w:numPr>
        <w:autoSpaceDE/>
        <w:autoSpaceDN/>
        <w:textAlignment w:val="top"/>
        <w:rPr>
          <w:rFonts w:ascii="Century Gothic" w:eastAsia="Times New Roman" w:hAnsi="Century Gothic" w:cs="Segoe UI"/>
          <w:color w:val="000000"/>
          <w:sz w:val="24"/>
          <w:szCs w:val="24"/>
        </w:rPr>
      </w:pPr>
      <w:r w:rsidRPr="00673250">
        <w:rPr>
          <w:rFonts w:ascii="Century Gothic" w:eastAsia="Times New Roman" w:hAnsi="Century Gothic" w:cs="Segoe UI"/>
          <w:color w:val="000000"/>
          <w:sz w:val="24"/>
          <w:szCs w:val="24"/>
        </w:rPr>
        <w:t>Maths 75.7%</w:t>
      </w:r>
    </w:p>
    <w:p w14:paraId="2FBCB9CD" w14:textId="77777777" w:rsidR="00967B01" w:rsidRPr="00673250" w:rsidRDefault="00967B01" w:rsidP="00967B01">
      <w:pPr>
        <w:widowControl/>
        <w:numPr>
          <w:ilvl w:val="0"/>
          <w:numId w:val="9"/>
        </w:numPr>
        <w:autoSpaceDE/>
        <w:autoSpaceDN/>
        <w:textAlignment w:val="top"/>
        <w:rPr>
          <w:rFonts w:ascii="Century Gothic" w:eastAsia="Times New Roman" w:hAnsi="Century Gothic" w:cs="Segoe UI"/>
          <w:color w:val="000000"/>
          <w:sz w:val="24"/>
          <w:szCs w:val="24"/>
        </w:rPr>
      </w:pPr>
      <w:r w:rsidRPr="00673250">
        <w:rPr>
          <w:rFonts w:ascii="Century Gothic" w:eastAsia="Times New Roman" w:hAnsi="Century Gothic" w:cs="Segoe UI"/>
          <w:color w:val="000000"/>
          <w:sz w:val="24"/>
          <w:szCs w:val="24"/>
        </w:rPr>
        <w:t>Writing (TA): 67.6%</w:t>
      </w:r>
    </w:p>
    <w:p w14:paraId="7630BC25" w14:textId="77777777" w:rsidR="00967B01" w:rsidRPr="00673250" w:rsidRDefault="00967B01" w:rsidP="00967B01">
      <w:pPr>
        <w:widowControl/>
        <w:numPr>
          <w:ilvl w:val="0"/>
          <w:numId w:val="9"/>
        </w:numPr>
        <w:autoSpaceDE/>
        <w:autoSpaceDN/>
        <w:textAlignment w:val="top"/>
        <w:rPr>
          <w:rFonts w:ascii="Century Gothic" w:eastAsia="Times New Roman" w:hAnsi="Century Gothic" w:cs="Segoe UI"/>
          <w:color w:val="000000"/>
          <w:sz w:val="24"/>
          <w:szCs w:val="24"/>
        </w:rPr>
      </w:pPr>
      <w:r w:rsidRPr="00673250">
        <w:rPr>
          <w:rFonts w:ascii="Century Gothic" w:eastAsia="Times New Roman" w:hAnsi="Century Gothic" w:cs="Segoe UI"/>
          <w:color w:val="000000"/>
          <w:sz w:val="24"/>
          <w:szCs w:val="24"/>
        </w:rPr>
        <w:t>Reading, Writing &amp; Maths 62.2%</w:t>
      </w:r>
    </w:p>
    <w:p w14:paraId="116EC34C" w14:textId="400D23A6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eastAsiaTheme="minorHAnsi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 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22"/>
        <w:gridCol w:w="2561"/>
        <w:gridCol w:w="2272"/>
        <w:gridCol w:w="1765"/>
      </w:tblGrid>
      <w:tr w:rsidR="00967B01" w:rsidRPr="00673250" w14:paraId="3363CA1E" w14:textId="77777777" w:rsidTr="00967B0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FB790E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 w:cs="Calibri"/>
                <w:sz w:val="22"/>
                <w:szCs w:val="22"/>
              </w:rPr>
            </w:pPr>
            <w:r w:rsidRPr="00673250">
              <w:rPr>
                <w:rFonts w:ascii="Century Gothic" w:hAnsi="Century Gothic"/>
              </w:rPr>
              <w:t> </w:t>
            </w:r>
          </w:p>
          <w:p w14:paraId="5C5FD1D2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Style w:val="Strong"/>
                <w:rFonts w:ascii="Century Gothic" w:hAnsi="Century Gothic"/>
                <w:bdr w:val="none" w:sz="0" w:space="0" w:color="auto" w:frame="1"/>
              </w:rPr>
              <w:t>SUBJECT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30146EB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t> </w:t>
            </w:r>
          </w:p>
          <w:p w14:paraId="430A9936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Style w:val="Strong"/>
                <w:rFonts w:ascii="Century Gothic" w:hAnsi="Century Gothic"/>
                <w:bdr w:val="none" w:sz="0" w:space="0" w:color="auto" w:frame="1"/>
              </w:rPr>
              <w:t>NS</w:t>
            </w:r>
          </w:p>
          <w:p w14:paraId="08A47F6B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t>Not achieved the standard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B8D456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t> </w:t>
            </w:r>
          </w:p>
          <w:p w14:paraId="32B69E04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t>AS</w:t>
            </w:r>
          </w:p>
          <w:p w14:paraId="22D8D0D4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t>Achieved the standard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D01287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t>% Higher Standard</w:t>
            </w:r>
          </w:p>
        </w:tc>
      </w:tr>
      <w:tr w:rsidR="00967B01" w:rsidRPr="00673250" w14:paraId="2ED44570" w14:textId="77777777" w:rsidTr="00967B0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4DAB28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t> </w:t>
            </w:r>
          </w:p>
          <w:p w14:paraId="3CABD13B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lastRenderedPageBreak/>
              <w:t>Grammar, Punctuation, Vocabulary and Spelling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86AB03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lastRenderedPageBreak/>
              <w:t>24.3%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5B5F1E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t>75.7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75CD140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t>24.3</w:t>
            </w:r>
          </w:p>
        </w:tc>
      </w:tr>
      <w:tr w:rsidR="00967B01" w:rsidRPr="00673250" w14:paraId="534AF5AD" w14:textId="77777777" w:rsidTr="00967B0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078B494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t> </w:t>
            </w:r>
          </w:p>
          <w:p w14:paraId="51B451E7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t>Reading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DB6F758" w14:textId="77777777" w:rsidR="00967B01" w:rsidRPr="00673250" w:rsidRDefault="00967B01">
            <w:pPr>
              <w:rPr>
                <w:rFonts w:ascii="Century Gothic" w:eastAsia="Times New Roman" w:hAnsi="Century Gothic"/>
              </w:rPr>
            </w:pPr>
            <w:r w:rsidRPr="00673250">
              <w:rPr>
                <w:rFonts w:ascii="Century Gothic" w:eastAsia="Times New Roman" w:hAnsi="Century Gothic"/>
              </w:rPr>
              <w:t>24.3%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F3B9813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eastAsiaTheme="minorHAnsi" w:hAnsi="Century Gothic"/>
              </w:rPr>
            </w:pPr>
            <w:r w:rsidRPr="00673250">
              <w:rPr>
                <w:rFonts w:ascii="Century Gothic" w:hAnsi="Century Gothic"/>
              </w:rPr>
              <w:t>75.7%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C45F814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t>29.7</w:t>
            </w:r>
          </w:p>
        </w:tc>
      </w:tr>
      <w:tr w:rsidR="00967B01" w:rsidRPr="00673250" w14:paraId="539BEDB5" w14:textId="77777777" w:rsidTr="00967B01"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BFC297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t> </w:t>
            </w:r>
          </w:p>
          <w:p w14:paraId="40990567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t>Mathematics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97125A5" w14:textId="77777777" w:rsidR="00967B01" w:rsidRPr="00673250" w:rsidRDefault="00967B01">
            <w:pPr>
              <w:rPr>
                <w:rFonts w:ascii="Century Gothic" w:eastAsia="Times New Roman" w:hAnsi="Century Gothic"/>
              </w:rPr>
            </w:pPr>
            <w:r w:rsidRPr="00673250">
              <w:rPr>
                <w:rFonts w:ascii="Century Gothic" w:eastAsia="Times New Roman" w:hAnsi="Century Gothic"/>
              </w:rPr>
              <w:t>24.3%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4BE13FE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eastAsiaTheme="minorHAnsi" w:hAnsi="Century Gothic"/>
              </w:rPr>
            </w:pPr>
            <w:r w:rsidRPr="00673250">
              <w:rPr>
                <w:rFonts w:ascii="Century Gothic" w:hAnsi="Century Gothic"/>
              </w:rPr>
              <w:t>75.7%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B11C413" w14:textId="77777777" w:rsidR="00967B01" w:rsidRPr="00673250" w:rsidRDefault="00967B01">
            <w:pPr>
              <w:pStyle w:val="NormalWeb"/>
              <w:spacing w:before="0" w:beforeAutospacing="0" w:after="0" w:afterAutospacing="0"/>
              <w:textAlignment w:val="top"/>
              <w:rPr>
                <w:rFonts w:ascii="Century Gothic" w:hAnsi="Century Gothic"/>
              </w:rPr>
            </w:pPr>
            <w:r w:rsidRPr="00673250">
              <w:rPr>
                <w:rFonts w:ascii="Century Gothic" w:hAnsi="Century Gothic"/>
              </w:rPr>
              <w:t>28.4</w:t>
            </w:r>
          </w:p>
        </w:tc>
      </w:tr>
    </w:tbl>
    <w:p w14:paraId="1FFB2CAC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eastAsiaTheme="minorHAnsi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 </w:t>
      </w:r>
    </w:p>
    <w:p w14:paraId="01ED75E4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Figures may not total 100% because of rounding.</w:t>
      </w:r>
    </w:p>
    <w:p w14:paraId="0DD0502C" w14:textId="77777777" w:rsidR="00967B01" w:rsidRPr="00673250" w:rsidRDefault="00967B01" w:rsidP="00967B01">
      <w:pPr>
        <w:pStyle w:val="NormalWeb"/>
        <w:spacing w:before="0" w:beforeAutospacing="0" w:after="0" w:afterAutospacing="0"/>
        <w:textAlignment w:val="top"/>
        <w:rPr>
          <w:rFonts w:ascii="Century Gothic" w:hAnsi="Century Gothic" w:cs="Segoe UI"/>
          <w:color w:val="000000"/>
        </w:rPr>
      </w:pPr>
      <w:r w:rsidRPr="00673250">
        <w:rPr>
          <w:rFonts w:ascii="Century Gothic" w:hAnsi="Century Gothic" w:cs="Segoe UI"/>
          <w:color w:val="000000"/>
        </w:rPr>
        <w:t>There were 75 pupils in total, so each pupil represents approximately 1.33%</w:t>
      </w:r>
    </w:p>
    <w:p w14:paraId="0F50B7A2" w14:textId="77777777" w:rsidR="003C5B91" w:rsidRPr="00673250" w:rsidRDefault="003C5B91" w:rsidP="00390B7F">
      <w:pPr>
        <w:widowControl/>
        <w:adjustRightInd w:val="0"/>
        <w:rPr>
          <w:rFonts w:ascii="Century Gothic" w:eastAsiaTheme="minorHAnsi" w:hAnsi="Century Gothic" w:cstheme="minorHAnsi"/>
          <w:sz w:val="19"/>
          <w:szCs w:val="19"/>
        </w:rPr>
      </w:pPr>
    </w:p>
    <w:sectPr w:rsidR="003C5B91" w:rsidRPr="00673250" w:rsidSect="00967B01">
      <w:type w:val="continuous"/>
      <w:pgSz w:w="11910" w:h="16840"/>
      <w:pgMar w:top="1340" w:right="58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1C03A6"/>
    <w:multiLevelType w:val="multilevel"/>
    <w:tmpl w:val="6CCA1B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04A4F7E"/>
    <w:multiLevelType w:val="multilevel"/>
    <w:tmpl w:val="D818A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3B0D2539"/>
    <w:multiLevelType w:val="hybridMultilevel"/>
    <w:tmpl w:val="7F7AF4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6D7390"/>
    <w:multiLevelType w:val="multilevel"/>
    <w:tmpl w:val="3AB6E0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AD6130"/>
    <w:multiLevelType w:val="hybridMultilevel"/>
    <w:tmpl w:val="76949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DD164B"/>
    <w:multiLevelType w:val="hybridMultilevel"/>
    <w:tmpl w:val="EDC6652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66DD6727"/>
    <w:multiLevelType w:val="hybridMultilevel"/>
    <w:tmpl w:val="6CA224B4"/>
    <w:lvl w:ilvl="0" w:tplc="D4EA9270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934D07"/>
    <w:multiLevelType w:val="multilevel"/>
    <w:tmpl w:val="7C6CB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5102AA0"/>
    <w:multiLevelType w:val="multilevel"/>
    <w:tmpl w:val="EED63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1"/>
  </w:num>
  <w:num w:numId="7">
    <w:abstractNumId w:val="8"/>
  </w:num>
  <w:num w:numId="8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97E"/>
    <w:rsid w:val="000C297E"/>
    <w:rsid w:val="0018380C"/>
    <w:rsid w:val="0018576F"/>
    <w:rsid w:val="001C5D49"/>
    <w:rsid w:val="00307D59"/>
    <w:rsid w:val="0031014D"/>
    <w:rsid w:val="0033683E"/>
    <w:rsid w:val="003513CD"/>
    <w:rsid w:val="00382B8D"/>
    <w:rsid w:val="00390B7F"/>
    <w:rsid w:val="003C5B91"/>
    <w:rsid w:val="003E7865"/>
    <w:rsid w:val="00440473"/>
    <w:rsid w:val="00465725"/>
    <w:rsid w:val="00466B22"/>
    <w:rsid w:val="004726AE"/>
    <w:rsid w:val="004C30CB"/>
    <w:rsid w:val="004E163B"/>
    <w:rsid w:val="00530EE7"/>
    <w:rsid w:val="0054586A"/>
    <w:rsid w:val="00594878"/>
    <w:rsid w:val="00673250"/>
    <w:rsid w:val="006C79D8"/>
    <w:rsid w:val="006D629A"/>
    <w:rsid w:val="00720A86"/>
    <w:rsid w:val="007404A3"/>
    <w:rsid w:val="0074697C"/>
    <w:rsid w:val="0076732E"/>
    <w:rsid w:val="0077136D"/>
    <w:rsid w:val="007A4B9D"/>
    <w:rsid w:val="007E69BB"/>
    <w:rsid w:val="00804754"/>
    <w:rsid w:val="00852912"/>
    <w:rsid w:val="00865F5A"/>
    <w:rsid w:val="008A39F0"/>
    <w:rsid w:val="008D0634"/>
    <w:rsid w:val="00967B01"/>
    <w:rsid w:val="0099046F"/>
    <w:rsid w:val="009C1767"/>
    <w:rsid w:val="009F2924"/>
    <w:rsid w:val="00A165E3"/>
    <w:rsid w:val="00A6311C"/>
    <w:rsid w:val="00A64003"/>
    <w:rsid w:val="00AF29CF"/>
    <w:rsid w:val="00C12EBC"/>
    <w:rsid w:val="00C46E77"/>
    <w:rsid w:val="00C8525B"/>
    <w:rsid w:val="00D3364B"/>
    <w:rsid w:val="00D44313"/>
    <w:rsid w:val="00D54B2D"/>
    <w:rsid w:val="00D84271"/>
    <w:rsid w:val="00DA3543"/>
    <w:rsid w:val="00DC1B70"/>
    <w:rsid w:val="00DE59DB"/>
    <w:rsid w:val="00E55C31"/>
    <w:rsid w:val="00E90E27"/>
    <w:rsid w:val="00EB0BBC"/>
    <w:rsid w:val="00EC5EF4"/>
    <w:rsid w:val="00EC7BC0"/>
    <w:rsid w:val="00F5044C"/>
    <w:rsid w:val="00F65D46"/>
    <w:rsid w:val="00FC0BF1"/>
    <w:rsid w:val="00FC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5048C4"/>
  <w15:docId w15:val="{FD02F081-12A7-4908-A95A-B8F65FEC68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n-GB"/>
    </w:rPr>
  </w:style>
  <w:style w:type="paragraph" w:styleId="Heading1">
    <w:name w:val="heading 1"/>
    <w:basedOn w:val="Normal"/>
    <w:uiPriority w:val="1"/>
    <w:qFormat/>
    <w:pPr>
      <w:spacing w:before="79"/>
      <w:ind w:left="1899" w:right="1915"/>
      <w:jc w:val="center"/>
      <w:outlineLvl w:val="0"/>
    </w:pPr>
    <w:rPr>
      <w:b/>
      <w:bCs/>
      <w:sz w:val="24"/>
      <w:szCs w:val="24"/>
      <w:u w:val="single" w:color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Title">
    <w:name w:val="Title"/>
    <w:basedOn w:val="Normal"/>
    <w:next w:val="Normal"/>
    <w:link w:val="TitleChar"/>
    <w:uiPriority w:val="1"/>
    <w:qFormat/>
    <w:rsid w:val="006D629A"/>
    <w:pPr>
      <w:widowControl/>
      <w:adjustRightInd w:val="0"/>
    </w:pPr>
    <w:rPr>
      <w:rFonts w:ascii="Times New Roman" w:eastAsiaTheme="minorHAnsi" w:hAnsi="Times New Roman" w:cs="Times New Roman"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1"/>
    <w:rsid w:val="006D629A"/>
    <w:rPr>
      <w:rFonts w:ascii="Times New Roman" w:hAnsi="Times New Roman" w:cs="Times New Roman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7404A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404A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09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6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86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4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68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36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0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17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Sparken Hill Academy Principal</cp:lastModifiedBy>
  <cp:revision>2</cp:revision>
  <dcterms:created xsi:type="dcterms:W3CDTF">2025-08-20T13:10:00Z</dcterms:created>
  <dcterms:modified xsi:type="dcterms:W3CDTF">2025-08-20T13:10:00Z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2022-06-19T00:00:00Z</vt:filetime>
  </property>
</Properties>
</file>