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0BF39" w14:textId="77777777" w:rsidR="00C44058" w:rsidRDefault="0016389E">
      <w:r>
        <w:rPr>
          <w:b/>
          <w:bCs/>
          <w:color w:val="2B3A44"/>
        </w:rPr>
        <w:t>Sparken Hill Academy</w:t>
      </w:r>
    </w:p>
    <w:p w14:paraId="7734CA3E" w14:textId="77777777" w:rsidR="00C44058" w:rsidRDefault="0016389E">
      <w:r>
        <w:rPr>
          <w:b/>
          <w:bCs/>
          <w:color w:val="2B3A44"/>
          <w:sz w:val="40"/>
          <w:szCs w:val="40"/>
        </w:rPr>
        <w:t>Foundation Stage Long-Term Plan — Even Cycle (2026/27)</w:t>
      </w:r>
    </w:p>
    <w:p w14:paraId="3F3F92E0" w14:textId="77777777" w:rsidR="00C44058" w:rsidRDefault="0016389E">
      <w:pPr>
        <w:spacing w:after="120"/>
      </w:pPr>
      <w:r>
        <w:rPr>
          <w:color w:val="808080"/>
          <w:sz w:val="18"/>
          <w:szCs w:val="18"/>
        </w:rPr>
        <w:t xml:space="preserve">Reception (F2)   |   </w:t>
      </w:r>
      <w:r>
        <w:rPr>
          <w:i/>
          <w:iCs/>
          <w:color w:val="808080"/>
          <w:sz w:val="18"/>
          <w:szCs w:val="18"/>
        </w:rPr>
        <w:t>Consolidated Knowledge (“To Know”) Statements with Development Matters anchors</w:t>
      </w:r>
    </w:p>
    <w:p w14:paraId="04F27A03" w14:textId="77777777" w:rsidR="00C44058" w:rsidRDefault="0016389E">
      <w:pPr>
        <w:spacing w:before="40" w:after="100"/>
      </w:pPr>
      <w:r>
        <w:rPr>
          <w:b/>
          <w:bCs/>
          <w:color w:val="2B3A44"/>
          <w:sz w:val="22"/>
          <w:szCs w:val="22"/>
        </w:rPr>
        <w:t>The Year at a Glance — how the learning comes to life</w:t>
      </w:r>
    </w:p>
    <w:tbl>
      <w:tblPr>
        <w:tblW w:w="15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2381"/>
        <w:gridCol w:w="2381"/>
        <w:gridCol w:w="2381"/>
        <w:gridCol w:w="2381"/>
        <w:gridCol w:w="2381"/>
        <w:gridCol w:w="2381"/>
      </w:tblGrid>
      <w:tr w:rsidR="00C44058" w14:paraId="2580348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3F8860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Topic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5FA90F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Celebrations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E58AA6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Christmas &amp; Festivals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A04F937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Wonderful Worksop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D996EF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How Things Grow</w:t>
            </w:r>
          </w:p>
        </w:tc>
      </w:tr>
      <w:tr w:rsidR="00C44058" w14:paraId="68639B65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</w:tcPr>
          <w:p w14:paraId="426AFEFF" w14:textId="77777777" w:rsidR="00C44058" w:rsidRDefault="00C44058"/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DC55714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Autumn 1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6AA56F5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Autumn 2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FD6D3CA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Spring 1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F87BD9B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Spring 2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581B941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Summer 1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CACB333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Summer 2</w:t>
            </w:r>
          </w:p>
        </w:tc>
      </w:tr>
      <w:tr w:rsidR="00C44058" w14:paraId="45921BD6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504D52CC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Our Big Question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416E4589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Who am I, and are we all the same?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3E6E620D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What do we celebrate, and why in different ways?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2BB458ED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What is our local area like, and who helps us?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40C44B86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How do living things grow and change?</w:t>
            </w:r>
          </w:p>
        </w:tc>
      </w:tr>
      <w:tr w:rsidR="00C44058" w14:paraId="670D65C8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1142B783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Core Texts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4786DD1A" w14:textId="77777777" w:rsidR="00C44058" w:rsidRDefault="0016389E">
            <w:r>
              <w:rPr>
                <w:color w:val="000000"/>
                <w:sz w:val="14"/>
                <w:szCs w:val="14"/>
              </w:rPr>
              <w:t>Goldilocks &amp; the Three Bears · harvest &amp; autumn texts · celebration stories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1BDD1759" w14:textId="77777777" w:rsidR="00C44058" w:rsidRDefault="0016389E">
            <w:r>
              <w:rPr>
                <w:color w:val="000000"/>
                <w:sz w:val="14"/>
                <w:szCs w:val="14"/>
              </w:rPr>
              <w:t>The Nativity Story · Diwali &amp; festival texts · celebration non-fiction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0BD57033" w14:textId="77777777" w:rsidR="00C44058" w:rsidRDefault="0016389E">
            <w:r>
              <w:rPr>
                <w:color w:val="000000"/>
                <w:sz w:val="14"/>
                <w:szCs w:val="14"/>
              </w:rPr>
              <w:t>Local-area non-fiction · maps &amp; landmark texts · people who help us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163E1737" w14:textId="77777777" w:rsidR="00C44058" w:rsidRDefault="0016389E">
            <w:r>
              <w:rPr>
                <w:color w:val="000000"/>
                <w:sz w:val="14"/>
                <w:szCs w:val="14"/>
              </w:rPr>
              <w:t>Life-cycle &amp; growing non-fiction · seed-t</w:t>
            </w:r>
            <w:r>
              <w:rPr>
                <w:color w:val="000000"/>
                <w:sz w:val="14"/>
                <w:szCs w:val="14"/>
              </w:rPr>
              <w:t>o-flower texts · minibeast books</w:t>
            </w:r>
          </w:p>
        </w:tc>
      </w:tr>
      <w:tr w:rsidR="00C44058" w14:paraId="5CFA17A8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08068A78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Hook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7DFAC4C7" w14:textId="77777777" w:rsidR="00C44058" w:rsidRDefault="0016389E">
            <w:r>
              <w:rPr>
                <w:b/>
                <w:bCs/>
                <w:color w:val="2B3A44"/>
                <w:sz w:val="14"/>
                <w:szCs w:val="14"/>
              </w:rPr>
              <w:t>Eastfield Farm pumpkin picking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185C066C" w14:textId="77777777" w:rsidR="00C44058" w:rsidRDefault="0016389E">
            <w:r>
              <w:rPr>
                <w:b/>
                <w:bCs/>
                <w:color w:val="2B3A44"/>
                <w:sz w:val="14"/>
                <w:szCs w:val="14"/>
              </w:rPr>
              <w:t>Clumber Park visit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1D6F2817" w14:textId="77777777" w:rsidR="00C44058" w:rsidRDefault="0016389E">
            <w:r>
              <w:rPr>
                <w:b/>
                <w:bCs/>
                <w:color w:val="2B3A44"/>
                <w:sz w:val="14"/>
                <w:szCs w:val="14"/>
              </w:rPr>
              <w:t>Walk into town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4C61BF70" w14:textId="77777777" w:rsidR="00C44058" w:rsidRDefault="0016389E">
            <w:r>
              <w:rPr>
                <w:b/>
                <w:bCs/>
                <w:color w:val="2B3A44"/>
                <w:sz w:val="14"/>
                <w:szCs w:val="14"/>
              </w:rPr>
              <w:t>Farm visit &amp; planting</w:t>
            </w:r>
          </w:p>
        </w:tc>
      </w:tr>
      <w:tr w:rsidR="00C44058" w14:paraId="07DA7AD8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016A7E6C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Enrichment &amp; Experiences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6D80A868" w14:textId="77777777" w:rsidR="00C44058" w:rsidRDefault="0016389E">
            <w:r>
              <w:rPr>
                <w:color w:val="000000"/>
                <w:sz w:val="14"/>
                <w:szCs w:val="14"/>
              </w:rPr>
              <w:t>Harvest market; Bonfire Night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7BC9A04E" w14:textId="77777777" w:rsidR="00C44058" w:rsidRDefault="0016389E">
            <w:r>
              <w:rPr>
                <w:color w:val="000000"/>
                <w:sz w:val="14"/>
                <w:szCs w:val="14"/>
              </w:rPr>
              <w:t>Nativity performance; Diwali; Remembrance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0117C5C1" w14:textId="77777777" w:rsidR="00C44058" w:rsidRDefault="0016389E">
            <w:r>
              <w:rPr>
                <w:color w:val="000000"/>
                <w:sz w:val="14"/>
                <w:szCs w:val="14"/>
              </w:rPr>
              <w:t>Fire service visit; local walk &amp; landmarks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5" w:type="dxa"/>
              <w:left w:w="90" w:type="dxa"/>
              <w:bottom w:w="55" w:type="dxa"/>
              <w:right w:w="90" w:type="dxa"/>
            </w:tcMar>
          </w:tcPr>
          <w:p w14:paraId="080A2282" w14:textId="77777777" w:rsidR="00C44058" w:rsidRDefault="0016389E">
            <w:r>
              <w:rPr>
                <w:color w:val="000000"/>
                <w:sz w:val="14"/>
                <w:szCs w:val="14"/>
              </w:rPr>
              <w:t>Planting and growing; caring for living things</w:t>
            </w:r>
          </w:p>
        </w:tc>
      </w:tr>
      <w:tr w:rsidR="00C44058" w14:paraId="2A6CBB4A" w14:textId="77777777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63A7767D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How the magic happens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EDF1F3"/>
            <w:tcMar>
              <w:top w:w="80" w:type="dxa"/>
              <w:left w:w="95" w:type="dxa"/>
              <w:bottom w:w="80" w:type="dxa"/>
              <w:right w:w="95" w:type="dxa"/>
            </w:tcMar>
          </w:tcPr>
          <w:p w14:paraId="2A797C94" w14:textId="77777777" w:rsidR="00C44058" w:rsidRDefault="0016389E">
            <w:pPr>
              <w:spacing w:line="260" w:lineRule="auto"/>
            </w:pPr>
            <w:r>
              <w:rPr>
                <w:color w:val="1F2A30"/>
                <w:sz w:val="15"/>
                <w:szCs w:val="15"/>
              </w:rPr>
              <w:t>The year opens by celebrating who we are. Children see themselves as valued individuals, learn the na</w:t>
            </w:r>
            <w:r>
              <w:rPr>
                <w:color w:val="1F2A30"/>
                <w:sz w:val="15"/>
                <w:szCs w:val="15"/>
              </w:rPr>
              <w:t>mes of family and friends, and settle into the rhythms of the school day. Pumpkin picking at Eastfield Farm and a harvest market bring the season indoors, while Goldilocks anchors early phonics and retelling. Daily stories, singing and play build the vocab</w:t>
            </w:r>
            <w:r>
              <w:rPr>
                <w:color w:val="1F2A30"/>
                <w:sz w:val="15"/>
                <w:szCs w:val="15"/>
              </w:rPr>
              <w:t>ulary and relationships that everything else grows from.</w:t>
            </w:r>
          </w:p>
        </w:tc>
        <w:tc>
          <w:tcPr>
            <w:tcW w:w="238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EDF1F3"/>
            <w:tcMar>
              <w:top w:w="80" w:type="dxa"/>
              <w:left w:w="95" w:type="dxa"/>
              <w:bottom w:w="80" w:type="dxa"/>
              <w:right w:w="95" w:type="dxa"/>
            </w:tcMar>
          </w:tcPr>
          <w:p w14:paraId="11AD0FC9" w14:textId="77777777" w:rsidR="00C44058" w:rsidRDefault="0016389E">
            <w:pPr>
              <w:spacing w:line="260" w:lineRule="auto"/>
            </w:pPr>
            <w:r>
              <w:rPr>
                <w:color w:val="1F2A30"/>
                <w:sz w:val="15"/>
                <w:szCs w:val="15"/>
              </w:rPr>
              <w:t>Autumn deepens into a term of light and celebration. Bonfire Night, Diwali and Christmas invite children to notice that people hold different beliefs and mark special times in different ways. A visit</w:t>
            </w:r>
            <w:r>
              <w:rPr>
                <w:color w:val="1F2A30"/>
                <w:sz w:val="15"/>
                <w:szCs w:val="15"/>
              </w:rPr>
              <w:t xml:space="preserve"> to Clumber Park and the Nativity performance </w:t>
            </w:r>
            <w:proofErr w:type="gramStart"/>
            <w:r>
              <w:rPr>
                <w:color w:val="1F2A30"/>
                <w:sz w:val="15"/>
                <w:szCs w:val="15"/>
              </w:rPr>
              <w:t>give</w:t>
            </w:r>
            <w:proofErr w:type="gramEnd"/>
            <w:r>
              <w:rPr>
                <w:color w:val="1F2A30"/>
                <w:sz w:val="15"/>
                <w:szCs w:val="15"/>
              </w:rPr>
              <w:t xml:space="preserve"> shared, memorable experiences, and the sequence of the Nativity story supports early reading, ordering and confident talk about the past.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EDF1F3"/>
            <w:tcMar>
              <w:top w:w="80" w:type="dxa"/>
              <w:left w:w="95" w:type="dxa"/>
              <w:bottom w:w="80" w:type="dxa"/>
              <w:right w:w="95" w:type="dxa"/>
            </w:tcMar>
          </w:tcPr>
          <w:p w14:paraId="37435994" w14:textId="77777777" w:rsidR="00C44058" w:rsidRDefault="0016389E">
            <w:pPr>
              <w:spacing w:line="260" w:lineRule="auto"/>
            </w:pPr>
            <w:r>
              <w:rPr>
                <w:color w:val="1F2A30"/>
                <w:sz w:val="15"/>
                <w:szCs w:val="15"/>
              </w:rPr>
              <w:t>Spring turns outward to our own town. Children explore Worksop — it</w:t>
            </w:r>
            <w:r>
              <w:rPr>
                <w:color w:val="1F2A30"/>
                <w:sz w:val="15"/>
                <w:szCs w:val="15"/>
              </w:rPr>
              <w:t>s landmarks, map and the people who help us — through a walk into town and a visit from the fire service. Positional and directional language, maps and aerial photographs bring geography to life, while children describe routes, recount visits and take prid</w:t>
            </w:r>
            <w:r>
              <w:rPr>
                <w:color w:val="1F2A30"/>
                <w:sz w:val="15"/>
                <w:szCs w:val="15"/>
              </w:rPr>
              <w:t>e in belonging to their community. Reading and writing grow through captions, labels and real purposes.</w:t>
            </w:r>
          </w:p>
        </w:tc>
        <w:tc>
          <w:tcPr>
            <w:tcW w:w="476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EDF1F3"/>
            <w:tcMar>
              <w:top w:w="80" w:type="dxa"/>
              <w:left w:w="95" w:type="dxa"/>
              <w:bottom w:w="80" w:type="dxa"/>
              <w:right w:w="95" w:type="dxa"/>
            </w:tcMar>
          </w:tcPr>
          <w:p w14:paraId="2DD04827" w14:textId="77777777" w:rsidR="00C44058" w:rsidRDefault="0016389E">
            <w:pPr>
              <w:spacing w:line="260" w:lineRule="auto"/>
            </w:pPr>
            <w:r>
              <w:rPr>
                <w:color w:val="1F2A30"/>
                <w:sz w:val="15"/>
                <w:szCs w:val="15"/>
              </w:rPr>
              <w:t>Summer is all about growth and change. Children plant, observe and care for living things, following a plant from seed to flower and learning that anima</w:t>
            </w:r>
            <w:r>
              <w:rPr>
                <w:color w:val="1F2A30"/>
                <w:sz w:val="15"/>
                <w:szCs w:val="15"/>
              </w:rPr>
              <w:t>ls have young that grow into adults. A farm visit and planting make the science tangible. As they notice how they too have grown since they were babies, children talk about their achievements and next steps — ready to move on with confidence and curiosity.</w:t>
            </w:r>
          </w:p>
        </w:tc>
      </w:tr>
    </w:tbl>
    <w:p w14:paraId="2859C56C" w14:textId="77777777" w:rsidR="00C44058" w:rsidRDefault="0016389E">
      <w:pPr>
        <w:spacing w:before="120" w:after="20"/>
      </w:pPr>
      <w:r>
        <w:rPr>
          <w:i/>
          <w:iCs/>
          <w:color w:val="3A4750"/>
          <w:sz w:val="15"/>
          <w:szCs w:val="15"/>
        </w:rPr>
        <w:t xml:space="preserve">Every unit is launched with a hook to spark curiosity and brought to life through daily stories, singing, Talk for Writing retelling, purposeful role </w:t>
      </w:r>
      <w:proofErr w:type="gramStart"/>
      <w:r>
        <w:rPr>
          <w:i/>
          <w:iCs/>
          <w:color w:val="3A4750"/>
          <w:sz w:val="15"/>
          <w:szCs w:val="15"/>
        </w:rPr>
        <w:t>play</w:t>
      </w:r>
      <w:proofErr w:type="gramEnd"/>
      <w:r>
        <w:rPr>
          <w:i/>
          <w:iCs/>
          <w:color w:val="3A4750"/>
          <w:sz w:val="15"/>
          <w:szCs w:val="15"/>
        </w:rPr>
        <w:t xml:space="preserve"> and enabling continuous provision — indoors and out. Adults follow the children’s interests, turning </w:t>
      </w:r>
      <w:r>
        <w:rPr>
          <w:i/>
          <w:iCs/>
          <w:color w:val="3A4750"/>
          <w:sz w:val="15"/>
          <w:szCs w:val="15"/>
        </w:rPr>
        <w:t>first-hand experiences and visits into the knowledge, vocabulary and love of learning set out on the following pages.</w:t>
      </w:r>
    </w:p>
    <w:p w14:paraId="16F79B46" w14:textId="77777777" w:rsidR="00C44058" w:rsidRDefault="0016389E">
      <w:r>
        <w:br w:type="page"/>
      </w:r>
    </w:p>
    <w:p w14:paraId="340C9A82" w14:textId="77777777" w:rsidR="00C44058" w:rsidRDefault="0016389E">
      <w:pPr>
        <w:spacing w:after="100"/>
      </w:pPr>
      <w:r>
        <w:rPr>
          <w:b/>
          <w:bCs/>
          <w:color w:val="2B3A44"/>
          <w:sz w:val="22"/>
          <w:szCs w:val="22"/>
        </w:rPr>
        <w:lastRenderedPageBreak/>
        <w:t>Consolidated Knowledge (“To Know”) Statements</w:t>
      </w:r>
    </w:p>
    <w:tbl>
      <w:tblPr>
        <w:tblW w:w="15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0"/>
        <w:gridCol w:w="2411"/>
        <w:gridCol w:w="2411"/>
        <w:gridCol w:w="2411"/>
        <w:gridCol w:w="2411"/>
        <w:gridCol w:w="2411"/>
        <w:gridCol w:w="2411"/>
      </w:tblGrid>
      <w:tr w:rsidR="00C44058" w14:paraId="6A4C3C7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902B0A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Topic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D01937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Celebrations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64331C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Christmas &amp; Festivals</w:t>
            </w:r>
          </w:p>
        </w:tc>
        <w:tc>
          <w:tcPr>
            <w:tcW w:w="482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09BB1A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Wonderful Worksop</w:t>
            </w:r>
          </w:p>
        </w:tc>
        <w:tc>
          <w:tcPr>
            <w:tcW w:w="4822" w:type="dxa"/>
            <w:gridSpan w:val="2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5B86B8" w14:textId="77777777" w:rsidR="00C44058" w:rsidRDefault="0016389E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How Things Grow</w:t>
            </w:r>
          </w:p>
        </w:tc>
      </w:tr>
      <w:tr w:rsidR="00C44058" w14:paraId="780A6526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</w:tcPr>
          <w:p w14:paraId="09B8E313" w14:textId="77777777" w:rsidR="00C44058" w:rsidRDefault="00C44058"/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14EBFFB6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Autumn 1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3CBD983F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Autumn 2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50868C64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Spring 1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54C4BA8F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Spring 2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1A35DED0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Summer 1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D6DDE1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14:paraId="1FB18364" w14:textId="77777777" w:rsidR="00C44058" w:rsidRDefault="0016389E">
            <w:pPr>
              <w:jc w:val="center"/>
            </w:pPr>
            <w:r>
              <w:rPr>
                <w:b/>
                <w:bCs/>
                <w:color w:val="2B3A44"/>
                <w:sz w:val="15"/>
                <w:szCs w:val="15"/>
              </w:rPr>
              <w:t>Summer 2</w:t>
            </w:r>
          </w:p>
        </w:tc>
      </w:tr>
      <w:tr w:rsidR="00C44058" w14:paraId="3E776732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41D74A22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Key Question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B43C068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Who am I, and are we all the same?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1394F9D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What do we celebrate, and why do people celebrate in different ways?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EB0215D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What is our local area like?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5FCB2D9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Who helps us in our community?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A65DBF0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What do plants need to grow?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0B36D5D" w14:textId="77777777" w:rsidR="00C44058" w:rsidRDefault="0016389E">
            <w:r>
              <w:rPr>
                <w:b/>
                <w:bCs/>
                <w:i/>
                <w:iCs/>
                <w:color w:val="2B3A44"/>
                <w:sz w:val="14"/>
                <w:szCs w:val="14"/>
              </w:rPr>
              <w:t>How do living things grow and change?</w:t>
            </w:r>
          </w:p>
        </w:tc>
      </w:tr>
      <w:tr w:rsidR="00C44058" w14:paraId="79DA70D0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05BEBDE9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PSED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18857D5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Myself &amp; Others</w:t>
            </w:r>
          </w:p>
          <w:p w14:paraId="669E451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I am a valuable individual.</w:t>
            </w:r>
          </w:p>
          <w:p w14:paraId="60CD84D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the names of the members of my immediate family </w:t>
            </w:r>
            <w:r>
              <w:rPr>
                <w:color w:val="000000"/>
                <w:sz w:val="14"/>
                <w:szCs w:val="14"/>
                <w:highlight w:val="yellow"/>
              </w:rPr>
              <w:t>(mum, dad, brother, sister, grandma, grandad)</w:t>
            </w:r>
            <w:r>
              <w:rPr>
                <w:color w:val="000000"/>
                <w:sz w:val="14"/>
                <w:szCs w:val="14"/>
              </w:rPr>
              <w:t>.</w:t>
            </w:r>
          </w:p>
          <w:p w14:paraId="476DBFE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we are the same in some ways and different in others.</w:t>
            </w:r>
          </w:p>
          <w:p w14:paraId="58673F8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friends are kind, share and take turns.</w:t>
            </w:r>
          </w:p>
          <w:p w14:paraId="0BFC221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how to manage the school </w:t>
            </w:r>
            <w:r>
              <w:rPr>
                <w:color w:val="000000"/>
                <w:sz w:val="14"/>
                <w:szCs w:val="14"/>
              </w:rPr>
              <w:t>day: lining up, queueing and mealtimes.</w:t>
            </w:r>
          </w:p>
          <w:p w14:paraId="62B57BBD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See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themselves as a valuable individual. Build constructive and respectful relationships.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758ED41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Celebrating Together</w:t>
            </w:r>
          </w:p>
          <w:p w14:paraId="5992D08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some places are special to members of our community.</w:t>
            </w:r>
          </w:p>
          <w:p w14:paraId="70566C7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people have different beliefs and celebrate in different ways.</w:t>
            </w:r>
          </w:p>
          <w:p w14:paraId="3E8BC52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celebrations bring families and communities together.</w:t>
            </w:r>
          </w:p>
          <w:p w14:paraId="131764B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Remembrance Day is a time to think</w:t>
            </w:r>
            <w:r>
              <w:rPr>
                <w:color w:val="000000"/>
                <w:sz w:val="14"/>
                <w:szCs w:val="14"/>
              </w:rPr>
              <w:t xml:space="preserve"> about others.</w:t>
            </w:r>
          </w:p>
          <w:p w14:paraId="037FFB3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express my feelings and consider the feelings of others.</w:t>
            </w:r>
          </w:p>
          <w:p w14:paraId="5FD4C63E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Recognise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that people have different beliefs and celebrate special times in different ways.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0C615E3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Belonging to Worksop</w:t>
            </w:r>
          </w:p>
          <w:p w14:paraId="4A42656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I belong to a family, a school and a co</w:t>
            </w:r>
            <w:r>
              <w:rPr>
                <w:color w:val="000000"/>
                <w:sz w:val="14"/>
                <w:szCs w:val="14"/>
              </w:rPr>
              <w:t>mmunity.</w:t>
            </w:r>
          </w:p>
          <w:p w14:paraId="703811C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people have different jobs and roles in our community.</w:t>
            </w:r>
          </w:p>
          <w:p w14:paraId="320E046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build constructive and respectful relationships.</w:t>
            </w:r>
          </w:p>
          <w:p w14:paraId="5ECC0E2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manage transitions and routines independently.</w:t>
            </w:r>
          </w:p>
          <w:p w14:paraId="5548D2FA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Build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constructive and respectful relationships. </w:t>
            </w:r>
            <w:r>
              <w:rPr>
                <w:i/>
                <w:iCs/>
                <w:color w:val="3A4750"/>
                <w:sz w:val="13"/>
                <w:szCs w:val="13"/>
              </w:rPr>
              <w:t>Manage their own routines independently.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5D2999C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People Who Help Us</w:t>
            </w:r>
          </w:p>
          <w:p w14:paraId="5B5BD8E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that people who help us keep us safe </w:t>
            </w:r>
            <w:r>
              <w:rPr>
                <w:color w:val="000000"/>
                <w:sz w:val="14"/>
                <w:szCs w:val="14"/>
                <w:highlight w:val="yellow"/>
              </w:rPr>
              <w:t>(</w:t>
            </w:r>
            <w:proofErr w:type="gramStart"/>
            <w:r>
              <w:rPr>
                <w:color w:val="000000"/>
                <w:sz w:val="14"/>
                <w:szCs w:val="14"/>
                <w:highlight w:val="yellow"/>
              </w:rPr>
              <w:t>e.g.</w:t>
            </w:r>
            <w:proofErr w:type="gramEnd"/>
            <w:r>
              <w:rPr>
                <w:color w:val="000000"/>
                <w:sz w:val="14"/>
                <w:szCs w:val="14"/>
                <w:highlight w:val="yellow"/>
              </w:rPr>
              <w:t xml:space="preserve"> firefighters, police, doctors, teachers)</w:t>
            </w:r>
            <w:r>
              <w:rPr>
                <w:color w:val="000000"/>
                <w:sz w:val="14"/>
                <w:szCs w:val="14"/>
              </w:rPr>
              <w:t>.</w:t>
            </w:r>
          </w:p>
          <w:p w14:paraId="6D9BF61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ask for help when I need it.</w:t>
            </w:r>
          </w:p>
          <w:p w14:paraId="133CE61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take turns and share with others.</w:t>
            </w:r>
          </w:p>
          <w:p w14:paraId="2252CAA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about the people who are special to me.</w:t>
            </w:r>
          </w:p>
          <w:p w14:paraId="5D355683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Think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about the perspectives of others. Know that people who help us keep us safe.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244C45E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Caring for Living Things</w:t>
            </w:r>
          </w:p>
          <w:p w14:paraId="032E2FC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living things need car</w:t>
            </w:r>
            <w:r>
              <w:rPr>
                <w:color w:val="000000"/>
                <w:sz w:val="14"/>
                <w:szCs w:val="14"/>
              </w:rPr>
              <w:t>e to grow well.</w:t>
            </w:r>
          </w:p>
          <w:p w14:paraId="1DEABE4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take responsibility for a living thing.</w:t>
            </w:r>
          </w:p>
          <w:p w14:paraId="5192885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work as part of a group and share resources.</w:t>
            </w:r>
          </w:p>
          <w:p w14:paraId="7D85DE6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keep myself safe when gardening or handling living things.</w:t>
            </w:r>
          </w:p>
          <w:p w14:paraId="13B1087B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Manage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their own needs. Take responsibility and show care for living things.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99F170D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Growing &amp; Moving On</w:t>
            </w:r>
          </w:p>
          <w:p w14:paraId="3744025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I have grown and changed since I was a baby.</w:t>
            </w:r>
          </w:p>
          <w:p w14:paraId="4719F14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</w:t>
            </w:r>
            <w:r>
              <w:rPr>
                <w:color w:val="000000"/>
                <w:sz w:val="14"/>
                <w:szCs w:val="14"/>
              </w:rPr>
              <w:t>ut my achievements and next steps.</w:t>
            </w:r>
          </w:p>
          <w:p w14:paraId="4949594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what will be the same and different in Year 1.</w:t>
            </w:r>
          </w:p>
          <w:p w14:paraId="1DF2CCA4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persevere when a task is challenging.</w:t>
            </w:r>
          </w:p>
          <w:p w14:paraId="06A16CE0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Show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resilience and perseverance. Talk about their achievements and next steps.</w:t>
            </w:r>
          </w:p>
        </w:tc>
      </w:tr>
      <w:tr w:rsidR="00C44058" w14:paraId="2DFF07D3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4C26D88B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Communication &amp; Language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94E2571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Talking About Me</w:t>
            </w:r>
          </w:p>
          <w:p w14:paraId="15FF047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vocabulary for parts of the face and body.</w:t>
            </w:r>
          </w:p>
          <w:p w14:paraId="735B2DB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words to describe similarities and differences.</w:t>
            </w:r>
          </w:p>
          <w:p w14:paraId="0BF568D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about the lives of the people around me.</w:t>
            </w:r>
          </w:p>
          <w:p w14:paraId="60C41C7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listen and respond in a sma</w:t>
            </w:r>
            <w:r>
              <w:rPr>
                <w:color w:val="000000"/>
                <w:sz w:val="14"/>
                <w:szCs w:val="14"/>
              </w:rPr>
              <w:t>ll group.</w:t>
            </w:r>
          </w:p>
          <w:p w14:paraId="5E8577B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answer a question in a full sentence.</w:t>
            </w:r>
          </w:p>
          <w:p w14:paraId="414FA4CA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Learn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and use new vocabulary. Articulate ideas in well-formed sentences.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771C163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Retelling &amp; Recounting</w:t>
            </w:r>
          </w:p>
          <w:p w14:paraId="5214AAE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vocabulary of celebration: festival, light, special, tradition.</w:t>
            </w:r>
          </w:p>
          <w:p w14:paraId="7DEE86F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</w:t>
            </w:r>
            <w:r>
              <w:rPr>
                <w:color w:val="000000"/>
                <w:sz w:val="14"/>
                <w:szCs w:val="14"/>
              </w:rPr>
              <w:t>tell a familiar story in the right order.</w:t>
            </w:r>
          </w:p>
          <w:p w14:paraId="42BC7A0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a story map to support retelling.</w:t>
            </w:r>
          </w:p>
          <w:p w14:paraId="53A2900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ask a question to find something out.</w:t>
            </w:r>
          </w:p>
          <w:p w14:paraId="1E7D01F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new vocabulary in my play.</w:t>
            </w:r>
          </w:p>
          <w:p w14:paraId="3CC11FE5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Retell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a story once familiar with the text. Use a story map to support retelling.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7F172C0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Describing Our Place</w:t>
            </w:r>
          </w:p>
          <w:p w14:paraId="64CC126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positional and directional language: left, right, next to, in front.</w:t>
            </w:r>
          </w:p>
          <w:p w14:paraId="03EBE84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vocabulary of place: town, village, city, landmark.</w:t>
            </w:r>
          </w:p>
          <w:p w14:paraId="0C3A5E8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how </w:t>
            </w:r>
            <w:r>
              <w:rPr>
                <w:color w:val="000000"/>
                <w:sz w:val="14"/>
                <w:szCs w:val="14"/>
              </w:rPr>
              <w:t>to describe a route I have walked.</w:t>
            </w:r>
          </w:p>
          <w:p w14:paraId="36495B7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about what I saw on a visit.</w:t>
            </w:r>
          </w:p>
          <w:p w14:paraId="37472984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Describe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events in some detail. Use </w:t>
            </w:r>
            <w:proofErr w:type="gramStart"/>
            <w:r>
              <w:rPr>
                <w:i/>
                <w:iCs/>
                <w:color w:val="3A4750"/>
                <w:sz w:val="13"/>
                <w:szCs w:val="13"/>
              </w:rPr>
              <w:t>talk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to organise thinking and describe a route.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01090C2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Talking About Our Community</w:t>
            </w:r>
          </w:p>
          <w:p w14:paraId="568E3A3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names of people who help us and the jobs they do.</w:t>
            </w:r>
          </w:p>
          <w:p w14:paraId="295C44B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take turns in a conversation.</w:t>
            </w:r>
          </w:p>
          <w:p w14:paraId="53C5208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ask a question to find something out.</w:t>
            </w:r>
          </w:p>
          <w:p w14:paraId="4C7DEB8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new vocabulary in my play.</w:t>
            </w:r>
          </w:p>
          <w:p w14:paraId="15C0957F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Ask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questions to find out more. Take turns in </w:t>
            </w:r>
            <w:r>
              <w:rPr>
                <w:i/>
                <w:iCs/>
                <w:color w:val="3A4750"/>
                <w:sz w:val="13"/>
                <w:szCs w:val="13"/>
              </w:rPr>
              <w:t>conversation, listening to others.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833F69E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Talking About Growth</w:t>
            </w:r>
          </w:p>
          <w:p w14:paraId="1C88B7D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vocabulary of growth: seed, sprout, root, stem, leaf, flower.</w:t>
            </w:r>
          </w:p>
          <w:p w14:paraId="44013534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describe what I observe over time.</w:t>
            </w:r>
          </w:p>
          <w:p w14:paraId="7D62E90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explain why something has happened using 'because'.</w:t>
            </w:r>
          </w:p>
          <w:p w14:paraId="569282E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</w:t>
            </w:r>
            <w:r>
              <w:rPr>
                <w:color w:val="000000"/>
                <w:sz w:val="14"/>
                <w:szCs w:val="14"/>
              </w:rPr>
              <w:t>ow to share an idea with the whole class.</w:t>
            </w:r>
          </w:p>
          <w:p w14:paraId="4DB52F09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Learn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new vocabulary. Describe what they observe, connecting ideas using ‘because’.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ADA58EB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Explaining Change</w:t>
            </w:r>
          </w:p>
          <w:p w14:paraId="6591F16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about a life cycle in sequence.</w:t>
            </w:r>
          </w:p>
          <w:p w14:paraId="2AE6176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vocabulary of change: grow, hatch, change, a</w:t>
            </w:r>
            <w:r>
              <w:rPr>
                <w:color w:val="000000"/>
                <w:sz w:val="14"/>
                <w:szCs w:val="14"/>
              </w:rPr>
              <w:t>dult, young.</w:t>
            </w:r>
          </w:p>
          <w:p w14:paraId="581D1D0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describe how I have changed.</w:t>
            </w:r>
          </w:p>
          <w:p w14:paraId="6FEFF92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answer a 'why' question in a full sentence.</w:t>
            </w:r>
          </w:p>
          <w:p w14:paraId="64370671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Describe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a life cycle in sequence. Express their ideas in full sentences.</w:t>
            </w:r>
          </w:p>
        </w:tc>
      </w:tr>
      <w:tr w:rsidR="00C44058" w14:paraId="17060BA1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2BDBFD46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Reading &amp; Phonics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190352E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Sounds &amp; Stories</w:t>
            </w:r>
          </w:p>
          <w:p w14:paraId="0454FBE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print carries meaning and is read left to right.</w:t>
            </w:r>
          </w:p>
          <w:p w14:paraId="4B4FBC3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Phase 2 grapheme-phoneme correspondences taught so far.</w:t>
            </w:r>
          </w:p>
          <w:p w14:paraId="4CF506F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orally blend and segment simple words.</w:t>
            </w:r>
          </w:p>
          <w:p w14:paraId="6F18076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story of Goldilocks and the Three Bears.</w:t>
            </w:r>
          </w:p>
          <w:p w14:paraId="07E172B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 book</w:t>
            </w:r>
            <w:r>
              <w:rPr>
                <w:color w:val="000000"/>
                <w:sz w:val="14"/>
                <w:szCs w:val="14"/>
              </w:rPr>
              <w:t xml:space="preserve"> has a front cover, a title and an author.</w:t>
            </w:r>
          </w:p>
          <w:p w14:paraId="6EFB4846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lastRenderedPageBreak/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Read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individual letters by saying the sounds for them. Blend sounds into words.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9108530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lastRenderedPageBreak/>
              <w:t>Blending to Read</w:t>
            </w:r>
          </w:p>
          <w:p w14:paraId="49D261A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Phase 3 grapheme-phoneme correspondences taught so far.</w:t>
            </w:r>
          </w:p>
          <w:p w14:paraId="26F9D82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blend sounds to read a short word.</w:t>
            </w:r>
          </w:p>
          <w:p w14:paraId="59E633B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read the tricky words taught so far.</w:t>
            </w:r>
          </w:p>
          <w:p w14:paraId="6F5C0F9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sequence of the Nativity story.</w:t>
            </w:r>
          </w:p>
          <w:p w14:paraId="39CEC83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non-fiction books give us inf</w:t>
            </w:r>
            <w:r>
              <w:rPr>
                <w:color w:val="000000"/>
                <w:sz w:val="14"/>
                <w:szCs w:val="14"/>
              </w:rPr>
              <w:t>ormation.</w:t>
            </w:r>
          </w:p>
          <w:p w14:paraId="4CE45813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lastRenderedPageBreak/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Blend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sounds to read short words made of known GPCs. Read some tricky words.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F13A62B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lastRenderedPageBreak/>
              <w:t>Reading for Meaning</w:t>
            </w:r>
          </w:p>
          <w:p w14:paraId="5FDAB49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read a caption and a simple sentence.</w:t>
            </w:r>
          </w:p>
          <w:p w14:paraId="644EA6C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 map key uses symbols to show features.</w:t>
            </w:r>
          </w:p>
          <w:p w14:paraId="3861C4D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find information in a n</w:t>
            </w:r>
            <w:r>
              <w:rPr>
                <w:color w:val="000000"/>
                <w:sz w:val="14"/>
                <w:szCs w:val="14"/>
              </w:rPr>
              <w:t>on-fiction book.</w:t>
            </w:r>
          </w:p>
          <w:p w14:paraId="19C83E3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reread to check my reading makes sense.</w:t>
            </w:r>
          </w:p>
          <w:p w14:paraId="3206EDD0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Read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simple sentences with known GPCs. Find information in non-fiction, using a map key.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EDE22BF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Reading &amp; Answering</w:t>
            </w:r>
          </w:p>
          <w:p w14:paraId="3AE7DF9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read simple sentences with growing accuracy.</w:t>
            </w:r>
          </w:p>
          <w:p w14:paraId="6C79746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</w:t>
            </w:r>
            <w:r>
              <w:rPr>
                <w:color w:val="000000"/>
                <w:sz w:val="14"/>
                <w:szCs w:val="14"/>
              </w:rPr>
              <w:t xml:space="preserve"> to answer a question about a text I have read.</w:t>
            </w:r>
          </w:p>
          <w:p w14:paraId="0A73776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tricky words taught so far.</w:t>
            </w:r>
          </w:p>
          <w:p w14:paraId="0AB75D5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about what a non-fiction book tells us.</w:t>
            </w:r>
          </w:p>
          <w:p w14:paraId="3784A6AD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Read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some common exception words. Make sense of what they have read.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6FB0D0A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Reading About Growth</w:t>
            </w:r>
          </w:p>
          <w:p w14:paraId="183042C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</w:t>
            </w:r>
            <w:r>
              <w:rPr>
                <w:color w:val="000000"/>
                <w:sz w:val="14"/>
                <w:szCs w:val="14"/>
              </w:rPr>
              <w:t xml:space="preserve"> read simple sentences with growing fluency.</w:t>
            </w:r>
          </w:p>
          <w:p w14:paraId="0E7F8A3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labels and diagrams to find information.</w:t>
            </w:r>
          </w:p>
          <w:p w14:paraId="4DE62E5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find information in a non-fiction book about plants and animals.</w:t>
            </w:r>
          </w:p>
          <w:p w14:paraId="128D32C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reread to check meaning.</w:t>
            </w:r>
          </w:p>
          <w:p w14:paraId="4DE0B37C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>-read to build fluency. Use labels and diagrams to find information.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0527DAE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Reading with Fluency</w:t>
            </w:r>
          </w:p>
          <w:p w14:paraId="37AC49B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the tricky words needed for the </w:t>
            </w:r>
            <w:proofErr w:type="gramStart"/>
            <w:r>
              <w:rPr>
                <w:color w:val="000000"/>
                <w:sz w:val="14"/>
                <w:szCs w:val="14"/>
              </w:rPr>
              <w:t>Reception</w:t>
            </w:r>
            <w:proofErr w:type="gramEnd"/>
            <w:r>
              <w:rPr>
                <w:color w:val="000000"/>
                <w:sz w:val="14"/>
                <w:szCs w:val="14"/>
              </w:rPr>
              <w:t xml:space="preserve"> year.</w:t>
            </w:r>
          </w:p>
          <w:p w14:paraId="6793B7B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retell a text in my own words.</w:t>
            </w:r>
          </w:p>
          <w:p w14:paraId="28FC762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about my favourite part of a book and why.</w:t>
            </w:r>
          </w:p>
          <w:p w14:paraId="784C606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choose a book I will enjoy and say why.</w:t>
            </w:r>
          </w:p>
          <w:p w14:paraId="251AFA6E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Read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aloud simple sentences cons</w:t>
            </w:r>
            <w:r>
              <w:rPr>
                <w:i/>
                <w:iCs/>
                <w:color w:val="3A4750"/>
                <w:sz w:val="13"/>
                <w:szCs w:val="13"/>
              </w:rPr>
              <w:t>istent with phonic knowledge (ELG: Word Reading).</w:t>
            </w:r>
          </w:p>
        </w:tc>
      </w:tr>
      <w:tr w:rsidR="00C44058" w14:paraId="20C8B603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5DF8E5C5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Writing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0939EF1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Marks &amp; My Name</w:t>
            </w:r>
          </w:p>
          <w:p w14:paraId="2A455E5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my name begins with a capital letter.</w:t>
            </w:r>
          </w:p>
          <w:p w14:paraId="4241F55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hold a pencil with a comfortable grip.</w:t>
            </w:r>
          </w:p>
          <w:p w14:paraId="776D14F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form the letters in my name.</w:t>
            </w:r>
          </w:p>
          <w:p w14:paraId="2ECA413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my marks and drawings carry meaning.</w:t>
            </w:r>
          </w:p>
          <w:p w14:paraId="2033B93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core muscle strength for a good writing posture.</w:t>
            </w:r>
          </w:p>
          <w:p w14:paraId="7B55203C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Form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lower-case letters. Give meaning to the marks they make.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BC292EA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Words &amp; Labels</w:t>
            </w:r>
          </w:p>
          <w:p w14:paraId="428ACAE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</w:t>
            </w:r>
            <w:r>
              <w:rPr>
                <w:color w:val="000000"/>
                <w:sz w:val="14"/>
                <w:szCs w:val="14"/>
              </w:rPr>
              <w:t>o write a label using the sounds I know.</w:t>
            </w:r>
          </w:p>
          <w:p w14:paraId="619642E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form lower-case letters correctly.</w:t>
            </w:r>
          </w:p>
          <w:p w14:paraId="5C925D7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write a simple message or greeting.</w:t>
            </w:r>
          </w:p>
          <w:p w14:paraId="76191A4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 letter is written to a particular person.</w:t>
            </w:r>
          </w:p>
          <w:p w14:paraId="3C12643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hear and record initial and final sounds.</w:t>
            </w:r>
          </w:p>
          <w:p w14:paraId="289BA25E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Spell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words by identifying sounds and writing the sound with letter/s.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5B0CACF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Captions &amp; Sentences</w:t>
            </w:r>
          </w:p>
          <w:p w14:paraId="1A615F2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 sentence begins with a capital letter and ends with a full stop.</w:t>
            </w:r>
          </w:p>
          <w:p w14:paraId="248C7A6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write a caption for a photograph or drawing.</w:t>
            </w:r>
          </w:p>
          <w:p w14:paraId="3C4027A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f</w:t>
            </w:r>
            <w:r>
              <w:rPr>
                <w:color w:val="000000"/>
                <w:sz w:val="14"/>
                <w:szCs w:val="14"/>
              </w:rPr>
              <w:t>inger spaces between words.</w:t>
            </w:r>
          </w:p>
          <w:p w14:paraId="043DAC34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label a simple map.</w:t>
            </w:r>
          </w:p>
          <w:p w14:paraId="4D03F067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Write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short sentences with a capital letter and full stop. Re-read to check.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B2A6B06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Writing About Our Place</w:t>
            </w:r>
          </w:p>
          <w:p w14:paraId="1558833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write a simple sentence independently.</w:t>
            </w:r>
          </w:p>
          <w:p w14:paraId="7FAEE47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write a label or sign for a purpose.</w:t>
            </w:r>
          </w:p>
          <w:p w14:paraId="737FA35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hear and record initial, medial and final sounds.</w:t>
            </w:r>
          </w:p>
          <w:p w14:paraId="02AB03A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reread my writing to check it makes sense.</w:t>
            </w:r>
          </w:p>
          <w:p w14:paraId="75B6C6B2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Write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short sentences with known sound–letter correspondences for a purpose.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FF195FF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Writing to Inform</w:t>
            </w:r>
          </w:p>
          <w:p w14:paraId="721447C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label a diagram of a plant or animal.</w:t>
            </w:r>
          </w:p>
          <w:p w14:paraId="0F13808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write instructions in order.</w:t>
            </w:r>
          </w:p>
          <w:p w14:paraId="7A369B0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</w:t>
            </w:r>
            <w:r>
              <w:rPr>
                <w:color w:val="000000"/>
                <w:sz w:val="14"/>
                <w:szCs w:val="14"/>
              </w:rPr>
              <w:t xml:space="preserve"> know how to write a caption to record what I observe.</w:t>
            </w:r>
          </w:p>
          <w:p w14:paraId="1BE6292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the sounds I know to spell words.</w:t>
            </w:r>
          </w:p>
          <w:p w14:paraId="67C6375A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Write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labels and captions. Spell words by identifying the sounds.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A4664A4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Writing for a Purpose</w:t>
            </w:r>
          </w:p>
          <w:p w14:paraId="398FC57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sequence two or more sentences.</w:t>
            </w:r>
          </w:p>
          <w:p w14:paraId="5B97308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</w:t>
            </w:r>
            <w:r>
              <w:rPr>
                <w:color w:val="000000"/>
                <w:sz w:val="14"/>
                <w:szCs w:val="14"/>
              </w:rPr>
              <w:t>ow to write for a real reader and purpose.</w:t>
            </w:r>
          </w:p>
          <w:p w14:paraId="522EBEF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check my sentence has a capital letter and full stop.</w:t>
            </w:r>
          </w:p>
          <w:p w14:paraId="666185A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read my writing back to an adult or a friend.</w:t>
            </w:r>
          </w:p>
          <w:p w14:paraId="4650B1FB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Write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simple phrases and sentences that can be read by others (ELG: Writing).</w:t>
            </w:r>
          </w:p>
        </w:tc>
      </w:tr>
      <w:tr w:rsidR="00C44058" w14:paraId="1B0DCABB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4EFB6409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Mathematics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D398A09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Sorting &amp; Comparing</w:t>
            </w:r>
          </w:p>
          <w:p w14:paraId="437129C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match and sort objects by one attribute.</w:t>
            </w:r>
          </w:p>
          <w:p w14:paraId="675D6F9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compare objects by size, length, weight and capacity.</w:t>
            </w:r>
          </w:p>
          <w:p w14:paraId="068EF70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counting sequence to five.</w:t>
            </w:r>
          </w:p>
          <w:p w14:paraId="35A8AFF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the last number counted tells us how many.</w:t>
            </w:r>
          </w:p>
          <w:p w14:paraId="2372CB4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</w:t>
            </w:r>
            <w:r>
              <w:rPr>
                <w:color w:val="000000"/>
                <w:sz w:val="14"/>
                <w:szCs w:val="14"/>
              </w:rPr>
              <w:t>know how to subitise amounts to three.</w:t>
            </w:r>
          </w:p>
          <w:p w14:paraId="05ED4002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Count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objects, actions and sounds. Subitise. Compare quantities.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9BD3EB3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Number &amp; Shape</w:t>
            </w:r>
          </w:p>
          <w:p w14:paraId="6C1B5F2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numerals 1 to 5 and match them to an amount.</w:t>
            </w:r>
          </w:p>
          <w:p w14:paraId="711E140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names and properties of circles and triangles.</w:t>
            </w:r>
          </w:p>
          <w:p w14:paraId="29F3986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2D shapes can be round, straight, flat or have corners.</w:t>
            </w:r>
          </w:p>
          <w:p w14:paraId="0129858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make and continue a repeating pattern.</w:t>
            </w:r>
          </w:p>
          <w:p w14:paraId="30F3452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compare two amounts using more and fewer.</w:t>
            </w:r>
          </w:p>
          <w:p w14:paraId="7FB1F310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Link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the numeral with its cardinal value. Continue and create repeating patterns.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8C6B418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Measure &amp; Position</w:t>
            </w:r>
          </w:p>
          <w:p w14:paraId="29F7E7F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positional language: on, under, behind, next to, between.</w:t>
            </w:r>
          </w:p>
          <w:p w14:paraId="2689DF9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describe a ro</w:t>
            </w:r>
            <w:r>
              <w:rPr>
                <w:color w:val="000000"/>
                <w:sz w:val="14"/>
                <w:szCs w:val="14"/>
              </w:rPr>
              <w:t>ute using directional language.</w:t>
            </w:r>
          </w:p>
          <w:p w14:paraId="12548CC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compare and order objects by length and height.</w:t>
            </w:r>
          </w:p>
          <w:p w14:paraId="50A9D36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numerals to ten and match them to an amount.</w:t>
            </w:r>
          </w:p>
          <w:p w14:paraId="1E21300E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Compare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length, weight and capacity. Describe position using directional language.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A3D3DAF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Number &amp; Pattern</w:t>
            </w:r>
          </w:p>
          <w:p w14:paraId="1A74500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days of the week in order.</w:t>
            </w:r>
          </w:p>
          <w:p w14:paraId="7B2F9E5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make and continue a repeating pattern.</w:t>
            </w:r>
          </w:p>
          <w:p w14:paraId="6CDB7D5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compare two amounts using more and fewer.</w:t>
            </w:r>
          </w:p>
          <w:p w14:paraId="3B63B8B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count reliably beyond ten.</w:t>
            </w:r>
          </w:p>
          <w:p w14:paraId="7BB10230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Continue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>, copy and create repeating patterns. Compare quanti</w:t>
            </w:r>
            <w:r>
              <w:rPr>
                <w:i/>
                <w:iCs/>
                <w:color w:val="3A4750"/>
                <w:sz w:val="13"/>
                <w:szCs w:val="13"/>
              </w:rPr>
              <w:t>ties; count beyond ten.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0ADEBDD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Composition &amp; Bonds</w:t>
            </w:r>
          </w:p>
          <w:p w14:paraId="3B3E640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composition of numbers to five.</w:t>
            </w:r>
          </w:p>
          <w:p w14:paraId="638FA20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number bonds to five.</w:t>
            </w:r>
          </w:p>
          <w:p w14:paraId="1848BA3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count beyond ten.</w:t>
            </w:r>
          </w:p>
          <w:p w14:paraId="391BD21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subitise amounts to three.</w:t>
            </w:r>
          </w:p>
          <w:p w14:paraId="7B580349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Explore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the composition of numbers to 10. Recall number bonds to 5. Subitise.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A831189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Recording &amp; Pattern</w:t>
            </w:r>
          </w:p>
          <w:p w14:paraId="1144A51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compare and record amounts using a simple tally or pictogram.</w:t>
            </w:r>
          </w:p>
          <w:p w14:paraId="117E21A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about a pattern I have made.</w:t>
            </w:r>
          </w:p>
          <w:p w14:paraId="2EDCA86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solve a real prob</w:t>
            </w:r>
            <w:r>
              <w:rPr>
                <w:color w:val="000000"/>
                <w:sz w:val="14"/>
                <w:szCs w:val="14"/>
              </w:rPr>
              <w:t>lem using what I know about number.</w:t>
            </w:r>
          </w:p>
          <w:p w14:paraId="62364B5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compare capacity and weight.</w:t>
            </w:r>
          </w:p>
          <w:p w14:paraId="57F632F5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Represent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and compare amounts. Compare capacity and weight.</w:t>
            </w:r>
          </w:p>
        </w:tc>
      </w:tr>
      <w:tr w:rsidR="00C44058" w14:paraId="5CF30A5B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7B2726B8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Understanding the World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805694A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Me &amp; My Community</w:t>
            </w:r>
          </w:p>
          <w:p w14:paraId="72A50CE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the names of the people who are familiar to me </w:t>
            </w:r>
            <w:r>
              <w:rPr>
                <w:color w:val="000000"/>
                <w:sz w:val="14"/>
                <w:szCs w:val="14"/>
                <w:highlight w:val="yellow"/>
              </w:rPr>
              <w:t>(family, friends, teachers and people who help us)</w:t>
            </w:r>
            <w:r>
              <w:rPr>
                <w:color w:val="000000"/>
                <w:sz w:val="14"/>
                <w:szCs w:val="14"/>
              </w:rPr>
              <w:t>.</w:t>
            </w:r>
          </w:p>
          <w:p w14:paraId="40EBFB24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people have different roles in our community.</w:t>
            </w:r>
          </w:p>
          <w:p w14:paraId="380E610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autumn is a season and that seasons change.</w:t>
            </w:r>
          </w:p>
          <w:p w14:paraId="1AAD384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food is grown on a f</w:t>
            </w:r>
            <w:r>
              <w:rPr>
                <w:color w:val="000000"/>
                <w:sz w:val="14"/>
                <w:szCs w:val="14"/>
              </w:rPr>
              <w:t>arm and harvested.</w:t>
            </w:r>
          </w:p>
          <w:p w14:paraId="0255343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 pumpkin grows from a seed.</w:t>
            </w:r>
          </w:p>
          <w:p w14:paraId="19C01651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Talk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about members of their immediate family and community. Understand changing seasons.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924E516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Beliefs &amp; Celebrations</w:t>
            </w:r>
          </w:p>
          <w:p w14:paraId="17756EA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Bonfire Night, Diwali and Christmas are celebrations.</w:t>
            </w:r>
          </w:p>
          <w:p w14:paraId="0F23120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</w:t>
            </w:r>
            <w:r>
              <w:rPr>
                <w:color w:val="000000"/>
                <w:sz w:val="14"/>
                <w:szCs w:val="14"/>
              </w:rPr>
              <w:t xml:space="preserve"> Diwali is the festival of light.</w:t>
            </w:r>
          </w:p>
          <w:p w14:paraId="4F76643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main characters in the Nativity story.</w:t>
            </w:r>
          </w:p>
          <w:p w14:paraId="0BEF602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some animals hibernate in winter.</w:t>
            </w:r>
          </w:p>
          <w:p w14:paraId="7947BD2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 letter is posted and delivered by the postal service.</w:t>
            </w:r>
          </w:p>
          <w:p w14:paraId="502FB7D0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Recognise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that people have different beliefs and ce</w:t>
            </w:r>
            <w:r>
              <w:rPr>
                <w:i/>
                <w:iCs/>
                <w:color w:val="3A4750"/>
                <w:sz w:val="13"/>
                <w:szCs w:val="13"/>
              </w:rPr>
              <w:t>lebrate special times in different ways.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1AB8725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Wonderful Worksop</w:t>
            </w:r>
          </w:p>
          <w:p w14:paraId="3C6C757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Worksop is a town in Nottinghamshire, England.</w:t>
            </w:r>
          </w:p>
          <w:p w14:paraId="27E2A2E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some landmarks and features of my local area </w:t>
            </w:r>
            <w:r>
              <w:rPr>
                <w:color w:val="000000"/>
                <w:sz w:val="14"/>
                <w:szCs w:val="14"/>
                <w:highlight w:val="yellow"/>
              </w:rPr>
              <w:t>(</w:t>
            </w:r>
            <w:proofErr w:type="gramStart"/>
            <w:r>
              <w:rPr>
                <w:color w:val="000000"/>
                <w:sz w:val="14"/>
                <w:szCs w:val="14"/>
                <w:highlight w:val="yellow"/>
              </w:rPr>
              <w:t>e.g.</w:t>
            </w:r>
            <w:proofErr w:type="gramEnd"/>
            <w:r>
              <w:rPr>
                <w:color w:val="000000"/>
                <w:sz w:val="14"/>
                <w:szCs w:val="14"/>
                <w:highlight w:val="yellow"/>
              </w:rPr>
              <w:t xml:space="preserve"> Worksop Priory, the canal, the Market Place, Clumber Park)</w:t>
            </w:r>
            <w:r>
              <w:rPr>
                <w:color w:val="000000"/>
                <w:sz w:val="14"/>
                <w:szCs w:val="14"/>
              </w:rPr>
              <w:t>.</w:t>
            </w:r>
          </w:p>
          <w:p w14:paraId="3C9067D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an ae</w:t>
            </w:r>
            <w:r>
              <w:rPr>
                <w:color w:val="000000"/>
                <w:sz w:val="14"/>
                <w:szCs w:val="14"/>
              </w:rPr>
              <w:t>rial photograph shows a place from above.</w:t>
            </w:r>
          </w:p>
          <w:p w14:paraId="0AED4B0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 map shows where places are.</w:t>
            </w:r>
          </w:p>
          <w:p w14:paraId="4C62FDF0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Draw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information from a simple map. Describe their immediate environment using observation.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CB4D035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People Who Help Us</w:t>
            </w:r>
          </w:p>
          <w:p w14:paraId="0FA449F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that people have different jobs and roles in our community </w:t>
            </w:r>
            <w:r>
              <w:rPr>
                <w:color w:val="000000"/>
                <w:sz w:val="14"/>
                <w:szCs w:val="14"/>
                <w:highlight w:val="yellow"/>
              </w:rPr>
              <w:t>(</w:t>
            </w:r>
            <w:proofErr w:type="gramStart"/>
            <w:r>
              <w:rPr>
                <w:color w:val="000000"/>
                <w:sz w:val="14"/>
                <w:szCs w:val="14"/>
                <w:highlight w:val="yellow"/>
              </w:rPr>
              <w:t>e.g.</w:t>
            </w:r>
            <w:proofErr w:type="gramEnd"/>
            <w:r>
              <w:rPr>
                <w:color w:val="000000"/>
                <w:sz w:val="14"/>
                <w:szCs w:val="14"/>
                <w:highlight w:val="yellow"/>
              </w:rPr>
              <w:t xml:space="preserve"> firefighter, doctor, shopkeeper, refuse collector)</w:t>
            </w:r>
            <w:r>
              <w:rPr>
                <w:color w:val="000000"/>
                <w:sz w:val="14"/>
                <w:szCs w:val="14"/>
              </w:rPr>
              <w:t>.</w:t>
            </w:r>
          </w:p>
          <w:p w14:paraId="2CB5370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people who help us keep us safe.</w:t>
            </w:r>
          </w:p>
          <w:p w14:paraId="3F0C11C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some places in the world are very different from Worksop.</w:t>
            </w:r>
          </w:p>
          <w:p w14:paraId="4D1204A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describe my immediate environment using observation.</w:t>
            </w:r>
          </w:p>
          <w:p w14:paraId="4748ADCB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Recognise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some environments differ from the one they live in. Know people who help us.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A4010A6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Plants &amp; Growing</w:t>
            </w:r>
          </w:p>
          <w:p w14:paraId="16CB8A3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</w:t>
            </w:r>
            <w:r>
              <w:rPr>
                <w:color w:val="000000"/>
                <w:sz w:val="14"/>
                <w:szCs w:val="14"/>
              </w:rPr>
              <w:t>hat plants need water, light and warmth to grow.</w:t>
            </w:r>
          </w:p>
          <w:p w14:paraId="19825EF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parts of a plant: root, stem, leaf and flower.</w:t>
            </w:r>
          </w:p>
          <w:p w14:paraId="3982BED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life cycle of a plant from seed to flower.</w:t>
            </w:r>
          </w:p>
          <w:p w14:paraId="67DF268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care for a growing plant.</w:t>
            </w:r>
          </w:p>
          <w:p w14:paraId="76D5D145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Explore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the natural world. Understand the key fe</w:t>
            </w:r>
            <w:r>
              <w:rPr>
                <w:i/>
                <w:iCs/>
                <w:color w:val="3A4750"/>
                <w:sz w:val="13"/>
                <w:szCs w:val="13"/>
              </w:rPr>
              <w:t>atures of the life cycle of a plant.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3CA482B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Animals &amp; Change</w:t>
            </w:r>
          </w:p>
          <w:p w14:paraId="023F561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that animals have young that grow into adults </w:t>
            </w:r>
            <w:r>
              <w:rPr>
                <w:color w:val="000000"/>
                <w:sz w:val="14"/>
                <w:szCs w:val="14"/>
                <w:highlight w:val="yellow"/>
              </w:rPr>
              <w:t>(</w:t>
            </w:r>
            <w:proofErr w:type="gramStart"/>
            <w:r>
              <w:rPr>
                <w:color w:val="000000"/>
                <w:sz w:val="14"/>
                <w:szCs w:val="14"/>
                <w:highlight w:val="yellow"/>
              </w:rPr>
              <w:t>e.g.</w:t>
            </w:r>
            <w:proofErr w:type="gramEnd"/>
            <w:r>
              <w:rPr>
                <w:color w:val="000000"/>
                <w:sz w:val="14"/>
                <w:szCs w:val="14"/>
                <w:highlight w:val="yellow"/>
              </w:rPr>
              <w:t xml:space="preserve"> lamb, chick, foal, kitten)</w:t>
            </w:r>
            <w:r>
              <w:rPr>
                <w:color w:val="000000"/>
                <w:sz w:val="14"/>
                <w:szCs w:val="14"/>
              </w:rPr>
              <w:t>.</w:t>
            </w:r>
          </w:p>
          <w:p w14:paraId="52D67A3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the life cycle of a familiar animal </w:t>
            </w:r>
            <w:r>
              <w:rPr>
                <w:color w:val="000000"/>
                <w:sz w:val="14"/>
                <w:szCs w:val="14"/>
                <w:highlight w:val="yellow"/>
              </w:rPr>
              <w:t>(</w:t>
            </w:r>
            <w:proofErr w:type="gramStart"/>
            <w:r>
              <w:rPr>
                <w:color w:val="000000"/>
                <w:sz w:val="14"/>
                <w:szCs w:val="14"/>
                <w:highlight w:val="yellow"/>
              </w:rPr>
              <w:t>e.g.</w:t>
            </w:r>
            <w:proofErr w:type="gramEnd"/>
            <w:r>
              <w:rPr>
                <w:color w:val="000000"/>
                <w:sz w:val="14"/>
                <w:szCs w:val="14"/>
                <w:highlight w:val="yellow"/>
              </w:rPr>
              <w:t xml:space="preserve"> butterfly or frog)</w:t>
            </w:r>
            <w:r>
              <w:rPr>
                <w:color w:val="000000"/>
                <w:sz w:val="14"/>
                <w:szCs w:val="14"/>
              </w:rPr>
              <w:t>.</w:t>
            </w:r>
          </w:p>
          <w:p w14:paraId="091C2D6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spring and summer bring changes</w:t>
            </w:r>
            <w:r>
              <w:rPr>
                <w:color w:val="000000"/>
                <w:sz w:val="14"/>
                <w:szCs w:val="14"/>
              </w:rPr>
              <w:t xml:space="preserve"> to the natural world.</w:t>
            </w:r>
          </w:p>
          <w:p w14:paraId="1905F46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I have grown and changed since I was a baby.</w:t>
            </w:r>
          </w:p>
          <w:p w14:paraId="147EBBB0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Understand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the life cycle of an animal. Understand the effect of changing seasons.</w:t>
            </w:r>
          </w:p>
        </w:tc>
      </w:tr>
      <w:tr w:rsidR="00C44058" w14:paraId="344A5A11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72E12078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lastRenderedPageBreak/>
              <w:t>Expressive Arts &amp; Design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1A78C83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Self-Portraits &amp; Harvest</w:t>
            </w:r>
          </w:p>
          <w:p w14:paraId="53C64D3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mix paint to match my hair and eye colour.</w:t>
            </w:r>
          </w:p>
          <w:p w14:paraId="798DFA3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a self-portrait is a picture of myself.</w:t>
            </w:r>
          </w:p>
          <w:p w14:paraId="56C5271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collage materials to make a picture.</w:t>
            </w:r>
          </w:p>
          <w:p w14:paraId="647A453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words of our harvest songs.</w:t>
            </w:r>
          </w:p>
          <w:p w14:paraId="41BF673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keep a steady beat when singing.</w:t>
            </w:r>
          </w:p>
          <w:p w14:paraId="66E68C74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Explore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>, use and refine artistic effects. Sing, matching pitch and following the melody.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5A72D2F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Making &amp; Performing</w:t>
            </w:r>
          </w:p>
          <w:p w14:paraId="697D454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join materials to make a decoration.</w:t>
            </w:r>
          </w:p>
          <w:p w14:paraId="05D6BF0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a running stitch to join fabric.</w:t>
            </w:r>
          </w:p>
          <w:p w14:paraId="1A6A74E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print a repeating patter</w:t>
            </w:r>
            <w:r>
              <w:rPr>
                <w:color w:val="000000"/>
                <w:sz w:val="14"/>
                <w:szCs w:val="14"/>
              </w:rPr>
              <w:t>n.</w:t>
            </w:r>
          </w:p>
          <w:p w14:paraId="0112F50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the songs for our Nativity performance.</w:t>
            </w:r>
          </w:p>
          <w:p w14:paraId="4F4F72E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that performing means sharing my work with an audience.</w:t>
            </w:r>
          </w:p>
          <w:p w14:paraId="35F7BB79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Return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to and build on previous learning. Perform songs, rhymes and poems.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BDFCEB2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Building &amp; Modelling</w:t>
            </w:r>
          </w:p>
          <w:p w14:paraId="5409764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build a model of a buildin</w:t>
            </w:r>
            <w:r>
              <w:rPr>
                <w:color w:val="000000"/>
                <w:sz w:val="14"/>
                <w:szCs w:val="14"/>
              </w:rPr>
              <w:t>g in my local area.</w:t>
            </w:r>
          </w:p>
          <w:p w14:paraId="0A0B662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choose materials that suit my purpose.</w:t>
            </w:r>
          </w:p>
          <w:p w14:paraId="7259956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draw what I can see on a visit.</w:t>
            </w:r>
          </w:p>
          <w:p w14:paraId="71C601C2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small-world resources to retell a journey.</w:t>
            </w:r>
          </w:p>
          <w:p w14:paraId="543E723A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Safely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use and explore materials, tools and techniques. Share and exp</w:t>
            </w:r>
            <w:r>
              <w:rPr>
                <w:i/>
                <w:iCs/>
                <w:color w:val="3A4750"/>
                <w:sz w:val="13"/>
                <w:szCs w:val="13"/>
              </w:rPr>
              <w:t>lain the process.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AB0F38F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Making &amp; Representing</w:t>
            </w:r>
          </w:p>
          <w:p w14:paraId="717CA2A4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represent a landmark in a picture or model.</w:t>
            </w:r>
          </w:p>
          <w:p w14:paraId="55786AC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colour and shape to represent my local area.</w:t>
            </w:r>
          </w:p>
          <w:p w14:paraId="07A56894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talk about what I have made and what I would change.</w:t>
            </w:r>
          </w:p>
          <w:p w14:paraId="6FA9BB2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join mater</w:t>
            </w:r>
            <w:r>
              <w:rPr>
                <w:color w:val="000000"/>
                <w:sz w:val="14"/>
                <w:szCs w:val="14"/>
              </w:rPr>
              <w:t>ials in different ways.</w:t>
            </w:r>
          </w:p>
          <w:p w14:paraId="5D7D8249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Explore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colour, shape and materials to represent ideas. Refine their work.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2FC1080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Observing &amp; Creating</w:t>
            </w:r>
          </w:p>
          <w:p w14:paraId="0B11BA2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draw carefully from close observation.</w:t>
            </w:r>
          </w:p>
          <w:p w14:paraId="421EE765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natural materials to make a picture or sculpture.</w:t>
            </w:r>
          </w:p>
          <w:p w14:paraId="369FF23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 xml:space="preserve">To know how to mix secondary colours from primary colours </w:t>
            </w:r>
            <w:r>
              <w:rPr>
                <w:color w:val="000000"/>
                <w:sz w:val="14"/>
                <w:szCs w:val="14"/>
                <w:highlight w:val="yellow"/>
              </w:rPr>
              <w:t>(red + yellow = orange, blue + yellow = green, red + blue = purple)</w:t>
            </w:r>
            <w:r>
              <w:rPr>
                <w:color w:val="000000"/>
                <w:sz w:val="14"/>
                <w:szCs w:val="14"/>
              </w:rPr>
              <w:t>.</w:t>
            </w:r>
          </w:p>
          <w:p w14:paraId="311D2B9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instruments to represent sounds in nature.</w:t>
            </w:r>
          </w:p>
          <w:p w14:paraId="471DE505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Draw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with detail from observation. Explore colour-mixing. Explo</w:t>
            </w:r>
            <w:r>
              <w:rPr>
                <w:i/>
                <w:iCs/>
                <w:color w:val="3A4750"/>
                <w:sz w:val="13"/>
                <w:szCs w:val="13"/>
              </w:rPr>
              <w:t>re music making.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0E7CE40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Performing &amp; Evaluating</w:t>
            </w:r>
          </w:p>
          <w:p w14:paraId="37E05A7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sing a song from memory as part of a group.</w:t>
            </w:r>
          </w:p>
          <w:p w14:paraId="34FC8D8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develop a storyline in my pretend play.</w:t>
            </w:r>
          </w:p>
          <w:p w14:paraId="57CE7A9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evaluate my finished work.</w:t>
            </w:r>
          </w:p>
          <w:p w14:paraId="2742BB9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share my creation and explain the process I used.</w:t>
            </w:r>
          </w:p>
          <w:p w14:paraId="46227E0C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Develop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storylines in pretend play. Perform with others and evaluate their work (ELG).</w:t>
            </w:r>
          </w:p>
        </w:tc>
      </w:tr>
      <w:tr w:rsidR="00C44058" w14:paraId="148C4429" w14:textId="77777777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shd w:val="clear" w:color="auto" w:fill="2B3A44"/>
            <w:tcMar>
              <w:top w:w="60" w:type="dxa"/>
              <w:left w:w="80" w:type="dxa"/>
              <w:bottom w:w="60" w:type="dxa"/>
              <w:right w:w="70" w:type="dxa"/>
            </w:tcMar>
            <w:vAlign w:val="center"/>
          </w:tcPr>
          <w:p w14:paraId="236E1180" w14:textId="77777777" w:rsidR="00C44058" w:rsidRDefault="0016389E">
            <w:r>
              <w:rPr>
                <w:b/>
                <w:bCs/>
                <w:color w:val="FFFFFF"/>
                <w:sz w:val="14"/>
                <w:szCs w:val="14"/>
              </w:rPr>
              <w:t>Physical Development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0A20E60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Strength &amp; Control</w:t>
            </w:r>
          </w:p>
          <w:p w14:paraId="740E5F8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sit with a good posture at a table and on the floor.</w:t>
            </w:r>
          </w:p>
          <w:p w14:paraId="6673920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dough to build hand and finger strength.</w:t>
            </w:r>
          </w:p>
          <w:p w14:paraId="7AB654E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one-handed tools such as scissors safely.</w:t>
            </w:r>
          </w:p>
          <w:p w14:paraId="3FE543B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move safely around the classroom and outdoors.</w:t>
            </w:r>
          </w:p>
          <w:p w14:paraId="5963BD1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</w:t>
            </w:r>
            <w:r>
              <w:rPr>
                <w:color w:val="000000"/>
                <w:sz w:val="14"/>
                <w:szCs w:val="14"/>
              </w:rPr>
              <w:t>ow how to manage my own coat, shoes and belongings.</w:t>
            </w:r>
          </w:p>
          <w:p w14:paraId="6259EDA0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Use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core muscle strength for good posture. Develop small motor skills to use tools safely.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EFDFDE6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Marks &amp; Movement</w:t>
            </w:r>
          </w:p>
          <w:p w14:paraId="6102342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make large marks with chalk, paint and water.</w:t>
            </w:r>
          </w:p>
          <w:p w14:paraId="2C987119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form letters usi</w:t>
            </w:r>
            <w:r>
              <w:rPr>
                <w:color w:val="000000"/>
                <w:sz w:val="14"/>
                <w:szCs w:val="14"/>
              </w:rPr>
              <w:t>ng taught patterns.</w:t>
            </w:r>
          </w:p>
          <w:p w14:paraId="6F37A23F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move to music with control.</w:t>
            </w:r>
          </w:p>
          <w:p w14:paraId="445846BE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travel using different parts of my body.</w:t>
            </w:r>
          </w:p>
          <w:p w14:paraId="099ECA9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stop and start safely on a signal.</w:t>
            </w:r>
          </w:p>
          <w:p w14:paraId="2BCF5F25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Develop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small motor skills. Combine different movements with ease and fluency.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D81E92E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Coor</w:t>
            </w:r>
            <w:r>
              <w:rPr>
                <w:b/>
                <w:bCs/>
                <w:color w:val="2B3A44"/>
                <w:sz w:val="14"/>
                <w:szCs w:val="14"/>
              </w:rPr>
              <w:t>dination &amp; Community</w:t>
            </w:r>
          </w:p>
          <w:p w14:paraId="0BDB624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walk safely as part of a group in the community.</w:t>
            </w:r>
          </w:p>
          <w:p w14:paraId="7A560C1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balance and change direction with control.</w:t>
            </w:r>
          </w:p>
          <w:p w14:paraId="521AC77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a comfortable and effective pencil grip.</w:t>
            </w:r>
          </w:p>
          <w:p w14:paraId="686201E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move safely around obstacles.</w:t>
            </w:r>
          </w:p>
          <w:p w14:paraId="12F0028B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Deve</w:t>
            </w:r>
            <w:r>
              <w:rPr>
                <w:i/>
                <w:iCs/>
                <w:color w:val="3A4750"/>
                <w:sz w:val="13"/>
                <w:szCs w:val="13"/>
              </w:rPr>
              <w:t>lop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co-ordination and balance. Hold a pencil with a comfortable, effective grip.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C9E3922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Ball Skills &amp; Independence</w:t>
            </w:r>
          </w:p>
          <w:p w14:paraId="7D028E63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throw and catch a large ball.</w:t>
            </w:r>
          </w:p>
          <w:p w14:paraId="661D5F47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manage my own personal hygiene.</w:t>
            </w:r>
          </w:p>
          <w:p w14:paraId="0FDD159D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travel using different parts of my body.</w:t>
            </w:r>
          </w:p>
          <w:p w14:paraId="2F92F45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move to music with control.</w:t>
            </w:r>
          </w:p>
          <w:p w14:paraId="33B37775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Develop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ball skills. Manage their own personal hygiene.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6FA878B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Agility &amp; Gardening</w:t>
            </w:r>
          </w:p>
          <w:p w14:paraId="542E9046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jump and land safely.</w:t>
            </w:r>
          </w:p>
          <w:p w14:paraId="1961B0C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use tools and equipment f</w:t>
            </w:r>
            <w:r>
              <w:rPr>
                <w:color w:val="000000"/>
                <w:sz w:val="14"/>
                <w:szCs w:val="14"/>
              </w:rPr>
              <w:t>or gardening safely.</w:t>
            </w:r>
          </w:p>
          <w:p w14:paraId="53C7E350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move with control at speed.</w:t>
            </w:r>
          </w:p>
          <w:p w14:paraId="36685B2A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handle small tools with growing precision.</w:t>
            </w:r>
          </w:p>
          <w:p w14:paraId="5C7E31B3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Develop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body strength, balance, co-ordination and agility. Use small tools with precision.</w:t>
            </w:r>
          </w:p>
        </w:tc>
        <w:tc>
          <w:tcPr>
            <w:tcW w:w="2411" w:type="dxa"/>
            <w:tcBorders>
              <w:top w:val="single" w:sz="2" w:space="0" w:color="BFC9CF"/>
              <w:left w:val="single" w:sz="2" w:space="0" w:color="BFC9CF"/>
              <w:bottom w:val="single" w:sz="2" w:space="0" w:color="BFC9CF"/>
              <w:right w:val="single" w:sz="2" w:space="0" w:color="BFC9CF"/>
            </w:tcBorders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04578E4" w14:textId="77777777" w:rsidR="00C44058" w:rsidRDefault="0016389E">
            <w:pPr>
              <w:spacing w:after="30"/>
            </w:pPr>
            <w:r>
              <w:rPr>
                <w:b/>
                <w:bCs/>
                <w:color w:val="2B3A44"/>
                <w:sz w:val="14"/>
                <w:szCs w:val="14"/>
              </w:rPr>
              <w:t>Fluency &amp; Teamwork</w:t>
            </w:r>
          </w:p>
          <w:p w14:paraId="343BAD01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write</w:t>
            </w:r>
            <w:r>
              <w:rPr>
                <w:color w:val="000000"/>
                <w:sz w:val="14"/>
                <w:szCs w:val="14"/>
              </w:rPr>
              <w:t xml:space="preserve"> with a fluent and comfortable grip.</w:t>
            </w:r>
          </w:p>
          <w:p w14:paraId="7068C1AC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play cooperatively in a team game.</w:t>
            </w:r>
          </w:p>
          <w:p w14:paraId="7DDADA2B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how to take part in a race and follow the rules.</w:t>
            </w:r>
          </w:p>
          <w:p w14:paraId="4FF09908" w14:textId="77777777" w:rsidR="00C44058" w:rsidRDefault="0016389E">
            <w:pPr>
              <w:pStyle w:val="ListParagraph"/>
              <w:numPr>
                <w:ilvl w:val="0"/>
                <w:numId w:val="2"/>
              </w:numPr>
              <w:spacing w:after="10"/>
            </w:pPr>
            <w:r>
              <w:rPr>
                <w:color w:val="000000"/>
                <w:sz w:val="14"/>
                <w:szCs w:val="14"/>
              </w:rPr>
              <w:t>To know why exercise and healthy food keep my body well.</w:t>
            </w:r>
          </w:p>
          <w:p w14:paraId="5C2BBA05" w14:textId="77777777" w:rsidR="00C44058" w:rsidRDefault="0016389E">
            <w:pPr>
              <w:pBdr>
                <w:top w:val="single" w:sz="4" w:space="3" w:color="C9D2D7"/>
              </w:pBdr>
              <w:spacing w:before="60"/>
            </w:pPr>
            <w:proofErr w:type="gramStart"/>
            <w:r>
              <w:rPr>
                <w:b/>
                <w:bCs/>
                <w:color w:val="2B3A44"/>
                <w:sz w:val="13"/>
                <w:szCs w:val="13"/>
              </w:rPr>
              <w:t xml:space="preserve">DM  </w:t>
            </w:r>
            <w:r>
              <w:rPr>
                <w:i/>
                <w:iCs/>
                <w:color w:val="3A4750"/>
                <w:sz w:val="13"/>
                <w:szCs w:val="13"/>
              </w:rPr>
              <w:t>Hold</w:t>
            </w:r>
            <w:proofErr w:type="gramEnd"/>
            <w:r>
              <w:rPr>
                <w:i/>
                <w:iCs/>
                <w:color w:val="3A4750"/>
                <w:sz w:val="13"/>
                <w:szCs w:val="13"/>
              </w:rPr>
              <w:t xml:space="preserve"> a pencil effectively for fluent writing. Know </w:t>
            </w:r>
            <w:r>
              <w:rPr>
                <w:i/>
                <w:iCs/>
                <w:color w:val="3A4750"/>
                <w:sz w:val="13"/>
                <w:szCs w:val="13"/>
              </w:rPr>
              <w:t>factors that support overall health (ELG).</w:t>
            </w:r>
          </w:p>
        </w:tc>
      </w:tr>
    </w:tbl>
    <w:p w14:paraId="641F9369" w14:textId="77777777" w:rsidR="00C44058" w:rsidRDefault="0016389E">
      <w:pPr>
        <w:spacing w:before="60" w:after="20"/>
      </w:pPr>
      <w:r>
        <w:rPr>
          <w:color w:val="000000"/>
          <w:sz w:val="13"/>
          <w:szCs w:val="13"/>
          <w:highlight w:val="yellow"/>
        </w:rPr>
        <w:t xml:space="preserve">Highlighted </w:t>
      </w:r>
      <w:proofErr w:type="gramStart"/>
      <w:r>
        <w:rPr>
          <w:color w:val="000000"/>
          <w:sz w:val="13"/>
          <w:szCs w:val="13"/>
          <w:highlight w:val="yellow"/>
        </w:rPr>
        <w:t>text</w:t>
      </w:r>
      <w:r>
        <w:rPr>
          <w:color w:val="3A4750"/>
          <w:sz w:val="13"/>
          <w:szCs w:val="13"/>
        </w:rPr>
        <w:t xml:space="preserve">  shows</w:t>
      </w:r>
      <w:proofErr w:type="gramEnd"/>
      <w:r>
        <w:rPr>
          <w:color w:val="3A4750"/>
          <w:sz w:val="13"/>
          <w:szCs w:val="13"/>
        </w:rPr>
        <w:t xml:space="preserve"> suggested, more-prescriptive detail for the EYFS team to QA — confirm, amend or replace each with the specific names, examples or vocabulary you want before finalising.</w:t>
      </w:r>
    </w:p>
    <w:p w14:paraId="2A671E07" w14:textId="77777777" w:rsidR="00C44058" w:rsidRDefault="0016389E">
      <w:pPr>
        <w:spacing w:before="60" w:after="20"/>
      </w:pPr>
      <w:r>
        <w:rPr>
          <w:color w:val="3A4750"/>
          <w:sz w:val="13"/>
          <w:szCs w:val="13"/>
        </w:rPr>
        <w:t>Each ‘To know’ statement is an end-point for assessment (maximum five per unit)</w:t>
      </w:r>
      <w:r>
        <w:rPr>
          <w:color w:val="3A4750"/>
          <w:sz w:val="13"/>
          <w:szCs w:val="13"/>
        </w:rPr>
        <w:t>. The DM anchor in each cell cites the Development Matters (2021) Reception outcome or Early Learning Goal the unit works towards, so coverage can be cross-referenced as the KS1–KS2 sheets carry National Curriculum links.</w:t>
      </w:r>
    </w:p>
    <w:p w14:paraId="50F7C82F" w14:textId="77777777" w:rsidR="00C44058" w:rsidRDefault="0016389E">
      <w:pPr>
        <w:spacing w:before="60" w:after="20"/>
      </w:pPr>
      <w:r>
        <w:rPr>
          <w:color w:val="3A4750"/>
          <w:sz w:val="13"/>
          <w:szCs w:val="13"/>
        </w:rPr>
        <w:t>Autumn is split across two half-te</w:t>
      </w:r>
      <w:r>
        <w:rPr>
          <w:color w:val="3A4750"/>
          <w:sz w:val="13"/>
          <w:szCs w:val="13"/>
        </w:rPr>
        <w:t>rms for the harvest and Christmas cycles; Wonderful Worksop and How Things Grow each run across a full term and are shown as two half-term units so the sheet aligns with the six-half-term structure used across school. The Spring and Summer half-term sub-un</w:t>
      </w:r>
      <w:r>
        <w:rPr>
          <w:color w:val="3A4750"/>
          <w:sz w:val="13"/>
          <w:szCs w:val="13"/>
        </w:rPr>
        <w:t>its have been divided from the original full-term units for this alignment — please review the split before finalising.</w:t>
      </w:r>
    </w:p>
    <w:p w14:paraId="4CC7A484" w14:textId="77777777" w:rsidR="00C44058" w:rsidRDefault="0016389E">
      <w:pPr>
        <w:spacing w:before="60" w:after="20"/>
      </w:pPr>
      <w:r>
        <w:rPr>
          <w:color w:val="3A4750"/>
          <w:sz w:val="13"/>
          <w:szCs w:val="13"/>
        </w:rPr>
        <w:t>Statements map to the Development Matters Reception bands and the Early Learning Goals, with Year 1 National Curriculum links carried in</w:t>
      </w:r>
      <w:r>
        <w:rPr>
          <w:color w:val="3A4750"/>
          <w:sz w:val="13"/>
          <w:szCs w:val="13"/>
        </w:rPr>
        <w:t xml:space="preserve"> the MTPs. Characteristics of Effective Learning are assessed continuously through observation.</w:t>
      </w:r>
    </w:p>
    <w:p w14:paraId="21FF35F2" w14:textId="77777777" w:rsidR="00C44058" w:rsidRDefault="0016389E">
      <w:pPr>
        <w:spacing w:before="60" w:after="20"/>
      </w:pPr>
      <w:r>
        <w:rPr>
          <w:color w:val="3A4750"/>
          <w:sz w:val="13"/>
          <w:szCs w:val="13"/>
        </w:rPr>
        <w:t>For verification by the EYFS team and subject coordinators before the even-cycle Knowledge and Assessment Grids are built.</w:t>
      </w:r>
    </w:p>
    <w:sectPr w:rsidR="00C44058">
      <w:pgSz w:w="16838" w:h="11906" w:orient="landscape"/>
      <w:pgMar w:top="454" w:right="454" w:bottom="397" w:left="45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53523"/>
    <w:multiLevelType w:val="hybridMultilevel"/>
    <w:tmpl w:val="851C07BE"/>
    <w:lvl w:ilvl="0" w:tplc="85A22F2C">
      <w:start w:val="1"/>
      <w:numFmt w:val="bullet"/>
      <w:lvlText w:val="•"/>
      <w:lvlJc w:val="left"/>
      <w:pPr>
        <w:ind w:left="170" w:hanging="120"/>
      </w:pPr>
      <w:rPr>
        <w:rFonts w:ascii="Century Gothic" w:eastAsia="Century Gothic" w:hAnsi="Century Gothic" w:cs="Century Gothic"/>
        <w:sz w:val="14"/>
        <w:szCs w:val="14"/>
      </w:rPr>
    </w:lvl>
    <w:lvl w:ilvl="1" w:tplc="0BC01708">
      <w:numFmt w:val="decimal"/>
      <w:lvlText w:val=""/>
      <w:lvlJc w:val="left"/>
    </w:lvl>
    <w:lvl w:ilvl="2" w:tplc="0C6493C0">
      <w:numFmt w:val="decimal"/>
      <w:lvlText w:val=""/>
      <w:lvlJc w:val="left"/>
    </w:lvl>
    <w:lvl w:ilvl="3" w:tplc="D7928552">
      <w:numFmt w:val="decimal"/>
      <w:lvlText w:val=""/>
      <w:lvlJc w:val="left"/>
    </w:lvl>
    <w:lvl w:ilvl="4" w:tplc="43B4B526">
      <w:numFmt w:val="decimal"/>
      <w:lvlText w:val=""/>
      <w:lvlJc w:val="left"/>
    </w:lvl>
    <w:lvl w:ilvl="5" w:tplc="FC38972E">
      <w:numFmt w:val="decimal"/>
      <w:lvlText w:val=""/>
      <w:lvlJc w:val="left"/>
    </w:lvl>
    <w:lvl w:ilvl="6" w:tplc="6DB2C30A">
      <w:numFmt w:val="decimal"/>
      <w:lvlText w:val=""/>
      <w:lvlJc w:val="left"/>
    </w:lvl>
    <w:lvl w:ilvl="7" w:tplc="085AAA44">
      <w:numFmt w:val="decimal"/>
      <w:lvlText w:val=""/>
      <w:lvlJc w:val="left"/>
    </w:lvl>
    <w:lvl w:ilvl="8" w:tplc="A2DAF67C">
      <w:numFmt w:val="decimal"/>
      <w:lvlText w:val=""/>
      <w:lvlJc w:val="left"/>
    </w:lvl>
  </w:abstractNum>
  <w:abstractNum w:abstractNumId="1" w15:restartNumberingAfterBreak="0">
    <w:nsid w:val="54B740B1"/>
    <w:multiLevelType w:val="hybridMultilevel"/>
    <w:tmpl w:val="29F28CAA"/>
    <w:lvl w:ilvl="0" w:tplc="DD02128A">
      <w:start w:val="1"/>
      <w:numFmt w:val="bullet"/>
      <w:lvlText w:val="●"/>
      <w:lvlJc w:val="left"/>
      <w:pPr>
        <w:ind w:left="720" w:hanging="360"/>
      </w:pPr>
    </w:lvl>
    <w:lvl w:ilvl="1" w:tplc="89C2517A">
      <w:start w:val="1"/>
      <w:numFmt w:val="bullet"/>
      <w:lvlText w:val="○"/>
      <w:lvlJc w:val="left"/>
      <w:pPr>
        <w:ind w:left="1440" w:hanging="360"/>
      </w:pPr>
    </w:lvl>
    <w:lvl w:ilvl="2" w:tplc="0A68B41C">
      <w:start w:val="1"/>
      <w:numFmt w:val="bullet"/>
      <w:lvlText w:val="■"/>
      <w:lvlJc w:val="left"/>
      <w:pPr>
        <w:ind w:left="2160" w:hanging="360"/>
      </w:pPr>
    </w:lvl>
    <w:lvl w:ilvl="3" w:tplc="3E3E2950">
      <w:start w:val="1"/>
      <w:numFmt w:val="bullet"/>
      <w:lvlText w:val="●"/>
      <w:lvlJc w:val="left"/>
      <w:pPr>
        <w:ind w:left="2880" w:hanging="360"/>
      </w:pPr>
    </w:lvl>
    <w:lvl w:ilvl="4" w:tplc="3F82B596">
      <w:start w:val="1"/>
      <w:numFmt w:val="bullet"/>
      <w:lvlText w:val="○"/>
      <w:lvlJc w:val="left"/>
      <w:pPr>
        <w:ind w:left="3600" w:hanging="360"/>
      </w:pPr>
    </w:lvl>
    <w:lvl w:ilvl="5" w:tplc="BE7AE030">
      <w:start w:val="1"/>
      <w:numFmt w:val="bullet"/>
      <w:lvlText w:val="■"/>
      <w:lvlJc w:val="left"/>
      <w:pPr>
        <w:ind w:left="4320" w:hanging="360"/>
      </w:pPr>
    </w:lvl>
    <w:lvl w:ilvl="6" w:tplc="1672903A">
      <w:start w:val="1"/>
      <w:numFmt w:val="bullet"/>
      <w:lvlText w:val="●"/>
      <w:lvlJc w:val="left"/>
      <w:pPr>
        <w:ind w:left="5040" w:hanging="360"/>
      </w:pPr>
    </w:lvl>
    <w:lvl w:ilvl="7" w:tplc="94BEAE86">
      <w:start w:val="1"/>
      <w:numFmt w:val="bullet"/>
      <w:lvlText w:val="●"/>
      <w:lvlJc w:val="left"/>
      <w:pPr>
        <w:ind w:left="5760" w:hanging="360"/>
      </w:pPr>
    </w:lvl>
    <w:lvl w:ilvl="8" w:tplc="C6426C6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058"/>
    <w:rsid w:val="0016389E"/>
    <w:rsid w:val="00C4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E7C0A"/>
  <w15:docId w15:val="{0FBAC728-8618-496A-98DD-6110406B3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="Century Gothic" w:hAnsi="Century Gothic" w:cs="Century Gothic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3283</Words>
  <Characters>18718</Characters>
  <Application>Microsoft Office Word</Application>
  <DocSecurity>0</DocSecurity>
  <Lines>155</Lines>
  <Paragraphs>43</Paragraphs>
  <ScaleCrop>false</ScaleCrop>
  <Company/>
  <LinksUpToDate>false</LinksUpToDate>
  <CharactersWithSpaces>21958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R.Lilley</dc:creator>
  <cp:lastModifiedBy>Sparken Hill Application</cp:lastModifiedBy>
  <cp:revision>2</cp:revision>
  <dcterms:created xsi:type="dcterms:W3CDTF">2026-08-26T15:24:00Z</dcterms:created>
  <dcterms:modified xsi:type="dcterms:W3CDTF">2026-08-26T15:24:00Z</dcterms:modified>
</cp:coreProperties>
</file>